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64" w:rsidRPr="00492DF1" w:rsidRDefault="002F4E64" w:rsidP="006A1D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7pt;margin-top:.15pt;width:564.15pt;height:782.85pt;z-index:251658240">
            <v:imagedata r:id="rId5" o:title=""/>
            <w10:wrap type="square"/>
          </v:shape>
        </w:pict>
      </w: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Пояснительная записка</w:t>
      </w:r>
    </w:p>
    <w:p w:rsidR="002F4E64" w:rsidRPr="005128EB" w:rsidRDefault="002F4E64" w:rsidP="00780B9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28EB">
        <w:rPr>
          <w:rFonts w:ascii="Times New Roman" w:hAnsi="Times New Roman" w:cs="Times New Roman"/>
          <w:sz w:val="26"/>
          <w:szCs w:val="26"/>
        </w:rPr>
        <w:t xml:space="preserve">    Рабочая программа по музыке  (1 класс) разработана в соответствии с основными положениями Федерального государственного образовательного стандарта начального общего образования (20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5128EB">
        <w:rPr>
          <w:rFonts w:ascii="Times New Roman" w:hAnsi="Times New Roman" w:cs="Times New Roman"/>
          <w:sz w:val="26"/>
          <w:szCs w:val="26"/>
        </w:rPr>
        <w:t xml:space="preserve"> г.), Концепции духовно-нравственного развития и воспитания личности гражданина России, Основной общеобразовательной программы начального общего образования  МБОУ «Госконзаводская СОШ» (2011 г.), авторской программы </w:t>
      </w:r>
      <w:r w:rsidRPr="005128EB">
        <w:rPr>
          <w:rFonts w:ascii="Times New Roman" w:hAnsi="Times New Roman" w:cs="Times New Roman"/>
          <w:sz w:val="26"/>
          <w:szCs w:val="26"/>
          <w:shd w:val="clear" w:color="auto" w:fill="FFFFFF"/>
        </w:rPr>
        <w:t>Е. Д. Критской, Г. П. Сергеевой, Т. С. Шмагина «Музыка».</w:t>
      </w:r>
    </w:p>
    <w:p w:rsidR="002F4E64" w:rsidRPr="005128EB" w:rsidRDefault="002F4E64" w:rsidP="00780B9F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эмоционально 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обучающихся в мир искусства и понимание неразрывной взаимосвязи музыки и жизни. Изучение музыки в начальной школе направлено на достижение следующих </w:t>
      </w:r>
      <w:r w:rsidRPr="005128EB">
        <w:rPr>
          <w:b/>
          <w:bCs/>
          <w:color w:val="auto"/>
          <w:sz w:val="26"/>
          <w:szCs w:val="26"/>
        </w:rPr>
        <w:t>целей</w:t>
      </w:r>
      <w:r w:rsidRPr="005128EB">
        <w:rPr>
          <w:color w:val="auto"/>
          <w:sz w:val="26"/>
          <w:szCs w:val="26"/>
        </w:rPr>
        <w:t xml:space="preserve">: </w:t>
      </w:r>
    </w:p>
    <w:p w:rsidR="002F4E64" w:rsidRPr="005128EB" w:rsidRDefault="002F4E64" w:rsidP="00780B9F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5128EB">
        <w:rPr>
          <w:b/>
          <w:bCs/>
          <w:i/>
          <w:iCs/>
          <w:color w:val="auto"/>
          <w:sz w:val="26"/>
          <w:szCs w:val="26"/>
        </w:rPr>
        <w:t xml:space="preserve">формирование </w:t>
      </w:r>
      <w:r w:rsidRPr="005128EB">
        <w:rPr>
          <w:color w:val="auto"/>
          <w:sz w:val="26"/>
          <w:szCs w:val="26"/>
        </w:rPr>
        <w:t xml:space="preserve">основ музыкальной культуры посредством эмоционального восприятия музыки; </w:t>
      </w:r>
    </w:p>
    <w:p w:rsidR="002F4E64" w:rsidRPr="005128EB" w:rsidRDefault="002F4E64" w:rsidP="00780B9F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5128EB">
        <w:rPr>
          <w:b/>
          <w:bCs/>
          <w:i/>
          <w:iCs/>
          <w:color w:val="auto"/>
          <w:sz w:val="26"/>
          <w:szCs w:val="26"/>
        </w:rPr>
        <w:t xml:space="preserve">воспитание </w:t>
      </w:r>
      <w:r w:rsidRPr="005128EB">
        <w:rPr>
          <w:color w:val="auto"/>
          <w:sz w:val="26"/>
          <w:szCs w:val="26"/>
        </w:rPr>
        <w:t xml:space="preserve">эмоционально-ценностного отношения к искусству, художественного вкуса, нравственных и эстетических чувств: любви и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2F4E64" w:rsidRPr="005128EB" w:rsidRDefault="002F4E64" w:rsidP="00780B9F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5128EB">
        <w:rPr>
          <w:b/>
          <w:bCs/>
          <w:i/>
          <w:iCs/>
          <w:color w:val="auto"/>
          <w:sz w:val="26"/>
          <w:szCs w:val="26"/>
        </w:rPr>
        <w:t xml:space="preserve">развитие </w:t>
      </w:r>
      <w:r w:rsidRPr="005128EB">
        <w:rPr>
          <w:color w:val="auto"/>
          <w:sz w:val="26"/>
          <w:szCs w:val="26"/>
        </w:rPr>
        <w:t xml:space="preserve"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2F4E64" w:rsidRPr="005128EB" w:rsidRDefault="002F4E64" w:rsidP="00780B9F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5128EB">
        <w:rPr>
          <w:b/>
          <w:bCs/>
          <w:i/>
          <w:iCs/>
          <w:color w:val="auto"/>
          <w:sz w:val="26"/>
          <w:szCs w:val="26"/>
        </w:rPr>
        <w:t xml:space="preserve">обогащение </w:t>
      </w:r>
      <w:r w:rsidRPr="005128EB">
        <w:rPr>
          <w:color w:val="auto"/>
          <w:sz w:val="26"/>
          <w:szCs w:val="26"/>
        </w:rPr>
        <w:t xml:space="preserve">знаний о музыкальном искусстве; овладение практическими умениями и навыками в учебно-творческой деятельности (пение, слушание музыки, игра на музыкальных инструментах, музыкально-пластическое движение и импровизация). </w:t>
      </w:r>
    </w:p>
    <w:p w:rsidR="002F4E64" w:rsidRPr="005128EB" w:rsidRDefault="002F4E64" w:rsidP="00937CDC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Цели общего музыкального образования достигаются через систему ключевых задач личностного, познавательного, коммуникативного и социальногоразвития. Это позволяет реализовать содержание обучения в процессе освоения способов действий, форм общения с музыкой, которые представляются младшему школьнику.</w:t>
      </w:r>
    </w:p>
    <w:p w:rsidR="002F4E64" w:rsidRPr="005128EB" w:rsidRDefault="002F4E64" w:rsidP="00937CDC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Стратегия целенаправленной организации и планомерного формирования музыкальной учебной деятельности способствует личностному </w:t>
      </w:r>
      <w:r w:rsidRPr="005128EB">
        <w:rPr>
          <w:i/>
          <w:iCs/>
          <w:color w:val="auto"/>
          <w:sz w:val="26"/>
          <w:szCs w:val="26"/>
        </w:rPr>
        <w:t xml:space="preserve">развитию учащихся: </w:t>
      </w:r>
      <w:r w:rsidRPr="005128EB">
        <w:rPr>
          <w:color w:val="auto"/>
          <w:sz w:val="26"/>
          <w:szCs w:val="26"/>
        </w:rPr>
        <w:t xml:space="preserve">реализации творческого потенциала, готовности выражать свое отношение к искусству; формированию ценностно-смысловых ориентаций и духовно- нравственных оснований; становлению самосознания, позитивной самооценки и самоуважения, жизненного оптимизма. Приобщение к шедеврам мировой музыкальной культуры — народному и профессиональному музыкальному творчеству —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5128EB">
        <w:rPr>
          <w:i/>
          <w:iCs/>
          <w:color w:val="auto"/>
          <w:sz w:val="26"/>
          <w:szCs w:val="26"/>
        </w:rPr>
        <w:t xml:space="preserve">познавательному и социальному развитию </w:t>
      </w:r>
      <w:r w:rsidRPr="005128EB">
        <w:rPr>
          <w:color w:val="auto"/>
          <w:sz w:val="26"/>
          <w:szCs w:val="26"/>
        </w:rPr>
        <w:t xml:space="preserve">растущего человека. </w:t>
      </w:r>
    </w:p>
    <w:p w:rsidR="002F4E64" w:rsidRPr="005128EB" w:rsidRDefault="002F4E64" w:rsidP="00937CDC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Художественная эмпатия, эмоционально-эстетический отклик на музыку обеспечивают </w:t>
      </w:r>
      <w:r w:rsidRPr="005128EB">
        <w:rPr>
          <w:i/>
          <w:iCs/>
          <w:color w:val="auto"/>
          <w:sz w:val="26"/>
          <w:szCs w:val="26"/>
        </w:rPr>
        <w:t xml:space="preserve">коммуникативное развитие: </w:t>
      </w:r>
      <w:r w:rsidRPr="005128EB">
        <w:rPr>
          <w:color w:val="auto"/>
          <w:sz w:val="26"/>
          <w:szCs w:val="26"/>
        </w:rPr>
        <w:t xml:space="preserve">формируют умение слушать, способность встать на позицию другого человека, вести диалог, участвовать в обсуждении значимых для человека явлении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 Специфика музыкального образования в начальной школе состоит в формировании целостного представления о музыке, ее истоках и образной природе, многообразии форм и жанров. В основе программы — отечественное и зарубежное классическое музыкальное наследие, духовная (церковная) и современная музыка, народное музыкальное и поэтическое творчество. Содержание программы обеспечивает возможность разностороннего развития учащихся через наблюдение, восприятие музыки и размышление о ней; воплощение музыкальных образов при создании театрализованных и музыкально-пластических композиций; разучивание и исполнение вокально-хоровых произведений; игру на элементарных детских музыкальных инструментах (в том числе электронных): импровизацию в разнообразных видах музыкально-творческой деятельности. 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лад).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 В ходе обучения у </w:t>
      </w:r>
      <w:r w:rsidRPr="005128EB">
        <w:rPr>
          <w:i/>
          <w:iCs/>
          <w:color w:val="auto"/>
          <w:sz w:val="26"/>
          <w:szCs w:val="26"/>
        </w:rPr>
        <w:t xml:space="preserve">школьников </w:t>
      </w:r>
      <w:r w:rsidRPr="005128EB">
        <w:rPr>
          <w:color w:val="auto"/>
          <w:sz w:val="26"/>
          <w:szCs w:val="26"/>
        </w:rPr>
        <w:t xml:space="preserve">формируется личностно окрашенное эмоционально-образное восприятие музыки, разной по характеру, содержанию, средствам музыкальной выразительности; осуществляется знакомство с произведениями выдающихся представителей отечественной и за рубежной музыкальной классики (М. И. Глинка, П. И. Чайковский, Н.А. Римский-Корсаков, С. В. Рахманинов, С. С. Прокофьев, Г. В. Свиридов, Р.К. Щедрин, И.-С. Бах, В.-А. Моцарт, Л. Бетховен, Ф. Шопен, Р. Шуман, Э. Григ), сочинениями современных композиторов для детей. Школьники учатся слышать музыкальные и речевые интонации, понимать значение песенности, танцевальности, маршевости,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 Школьники овладевают вокально-хоровыми умения ми и 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 хоровых импровизаций, приобретают навык самовыражения в пении с сопровождением и без сопровождения, одноголосном и с элементами двухголосия, с ориентацией на нотную запись. В процессе коллективного музицирования на элементарных детских музыкальных инструментах идет накопление опыта творческой деятельности: дети участвуют в исполнении произведений, импровизируют, пытаются сочинять ритмический а аккомпанемент, подбирать мелодию по слуху. Обучающиеся получают представление о музыкально - 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(например, рисунки, эскизы декораций, костюмов и др.). В ходе обучения музыке школьники приобретают навыки коллективной музыкально-творческой деятельности (хоровое и ансамблевое пение, музицирование на элементарных музыкальных инструментах, инсценирование песен и танцев, музыкально-пластические композиции, танцевальные импровизации), учатся действовать самостоятельно при выполнении учебных и </w:t>
      </w:r>
      <w:r w:rsidRPr="005128EB">
        <w:rPr>
          <w:i/>
          <w:iCs/>
          <w:color w:val="auto"/>
          <w:sz w:val="26"/>
          <w:szCs w:val="26"/>
        </w:rPr>
        <w:t xml:space="preserve">творческих </w:t>
      </w:r>
      <w:r w:rsidRPr="005128EB">
        <w:rPr>
          <w:color w:val="auto"/>
          <w:sz w:val="26"/>
          <w:szCs w:val="26"/>
        </w:rPr>
        <w:t xml:space="preserve">задач. </w:t>
      </w:r>
    </w:p>
    <w:p w:rsidR="002F4E64" w:rsidRPr="005128EB" w:rsidRDefault="002F4E64" w:rsidP="00937CDC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2F4E64" w:rsidRPr="005128EB" w:rsidRDefault="002F4E64" w:rsidP="00492D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937C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sz w:val="26"/>
          <w:szCs w:val="26"/>
        </w:rPr>
        <w:t>Место учебного предмета в учебном плане</w:t>
      </w:r>
    </w:p>
    <w:p w:rsidR="002F4E64" w:rsidRPr="005128EB" w:rsidRDefault="002F4E64" w:rsidP="00492D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 xml:space="preserve">    Предмет «Музыка» изучается в 1—4 классах в объеме не менее 135 часов.В 1 классе 33 часа, по 1 часу в неделю.</w:t>
      </w:r>
    </w:p>
    <w:p w:rsidR="002F4E64" w:rsidRPr="005128EB" w:rsidRDefault="002F4E64" w:rsidP="00522A65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 xml:space="preserve">Содержание программы </w:t>
      </w:r>
      <w:r w:rsidRPr="005128EB">
        <w:rPr>
          <w:color w:val="auto"/>
          <w:sz w:val="26"/>
          <w:szCs w:val="26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ребѐнка в мир музыки через интонации, темы и образы русской музыкальной культуры – «от родного порога», по выражению народного художника России Б. М. Неменского.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даѐт возможность учащимся осваивать духовно-нравственные ценности как неотъемлемую часть мировой музыкальной культуры. </w:t>
      </w:r>
    </w:p>
    <w:p w:rsidR="002F4E64" w:rsidRPr="005128EB" w:rsidRDefault="002F4E64" w:rsidP="00522A65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 xml:space="preserve">Отличительная особенность программы </w:t>
      </w:r>
      <w:r w:rsidRPr="005128EB">
        <w:rPr>
          <w:color w:val="auto"/>
          <w:sz w:val="26"/>
          <w:szCs w:val="26"/>
        </w:rPr>
        <w:t xml:space="preserve">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</w:t>
      </w:r>
      <w:r w:rsidRPr="005128EB">
        <w:rPr>
          <w:b/>
          <w:bCs/>
          <w:color w:val="auto"/>
          <w:sz w:val="26"/>
          <w:szCs w:val="26"/>
        </w:rPr>
        <w:t xml:space="preserve">различные формы </w:t>
      </w:r>
      <w:r w:rsidRPr="005128EB">
        <w:rPr>
          <w:color w:val="auto"/>
          <w:sz w:val="26"/>
          <w:szCs w:val="26"/>
        </w:rPr>
        <w:t xml:space="preserve">общения каждого ребенка с музыкой на уроке и во внеурочной деятельности. В сферу исполнительской деятельности учащихся входят: </w:t>
      </w:r>
    </w:p>
    <w:p w:rsidR="002F4E64" w:rsidRPr="005128EB" w:rsidRDefault="002F4E64" w:rsidP="006A1D37">
      <w:pPr>
        <w:pStyle w:val="Default"/>
        <w:numPr>
          <w:ilvl w:val="0"/>
          <w:numId w:val="2"/>
        </w:numPr>
        <w:ind w:left="284" w:firstLine="283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хоровое и ансамблевое пение; </w:t>
      </w:r>
    </w:p>
    <w:p w:rsidR="002F4E64" w:rsidRPr="005128EB" w:rsidRDefault="002F4E64" w:rsidP="006A1D37">
      <w:pPr>
        <w:pStyle w:val="Default"/>
        <w:numPr>
          <w:ilvl w:val="0"/>
          <w:numId w:val="2"/>
        </w:numPr>
        <w:ind w:left="284" w:firstLine="283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пластическое интонирование и музыкально-ритмические движения; </w:t>
      </w:r>
    </w:p>
    <w:p w:rsidR="002F4E64" w:rsidRPr="005128EB" w:rsidRDefault="002F4E64" w:rsidP="006A1D37">
      <w:pPr>
        <w:pStyle w:val="Default"/>
        <w:numPr>
          <w:ilvl w:val="0"/>
          <w:numId w:val="2"/>
        </w:numPr>
        <w:ind w:left="284" w:firstLine="283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игра на музыкальных инструментах; </w:t>
      </w:r>
    </w:p>
    <w:p w:rsidR="002F4E64" w:rsidRPr="005128EB" w:rsidRDefault="002F4E64" w:rsidP="006A1D37">
      <w:pPr>
        <w:pStyle w:val="Default"/>
        <w:numPr>
          <w:ilvl w:val="0"/>
          <w:numId w:val="2"/>
        </w:numPr>
        <w:ind w:left="284" w:firstLine="283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инсценирование (разыгрывание) песен, сюжетов сказок, музыкальных пьес программного характера;</w:t>
      </w:r>
    </w:p>
    <w:p w:rsidR="002F4E64" w:rsidRPr="005128EB" w:rsidRDefault="002F4E64" w:rsidP="006A1D37">
      <w:pPr>
        <w:pStyle w:val="Default"/>
        <w:numPr>
          <w:ilvl w:val="0"/>
          <w:numId w:val="2"/>
        </w:numPr>
        <w:ind w:left="284" w:firstLine="283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освоение элементов музыкальной грамоты как средства фиксации музыкальной речи.</w:t>
      </w:r>
    </w:p>
    <w:p w:rsidR="002F4E64" w:rsidRPr="005128EB" w:rsidRDefault="002F4E64" w:rsidP="00522A65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2F4E64" w:rsidRPr="005128EB" w:rsidRDefault="002F4E64" w:rsidP="00522A65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 xml:space="preserve">Формы организации учебного процесса: </w:t>
      </w:r>
      <w:r w:rsidRPr="005128EB">
        <w:rPr>
          <w:color w:val="auto"/>
          <w:sz w:val="26"/>
          <w:szCs w:val="26"/>
        </w:rPr>
        <w:t>групповые, коллективные, классные и внеклассные.</w:t>
      </w:r>
    </w:p>
    <w:p w:rsidR="002F4E64" w:rsidRPr="005128EB" w:rsidRDefault="002F4E64" w:rsidP="00522A65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>Виды организации учебной деятельности</w:t>
      </w:r>
      <w:r w:rsidRPr="005128EB">
        <w:rPr>
          <w:color w:val="auto"/>
          <w:sz w:val="26"/>
          <w:szCs w:val="26"/>
        </w:rPr>
        <w:t xml:space="preserve">: экскурсия, путешествие, выставка. </w:t>
      </w:r>
    </w:p>
    <w:p w:rsidR="002F4E64" w:rsidRDefault="002F4E64" w:rsidP="00E967F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F4E64" w:rsidRPr="005128EB" w:rsidRDefault="002F4E64" w:rsidP="00522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изучения курса</w:t>
      </w:r>
    </w:p>
    <w:p w:rsidR="002F4E64" w:rsidRPr="005128EB" w:rsidRDefault="002F4E64" w:rsidP="001D0B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В результате изучения курса «Музыка» в начальной школе должны быть достигнуты следующие  результаты:</w:t>
      </w:r>
    </w:p>
    <w:p w:rsidR="002F4E64" w:rsidRPr="005128EB" w:rsidRDefault="002F4E64" w:rsidP="001D0B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Личностные результаты</w:t>
      </w:r>
    </w:p>
    <w:p w:rsidR="002F4E64" w:rsidRPr="005128EB" w:rsidRDefault="002F4E64" w:rsidP="001D0B1C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Предмет «Музыка» прежде всего, способствует </w:t>
      </w:r>
      <w:r w:rsidRPr="005128EB">
        <w:rPr>
          <w:i/>
          <w:iCs/>
          <w:color w:val="auto"/>
          <w:sz w:val="26"/>
          <w:szCs w:val="26"/>
        </w:rPr>
        <w:t xml:space="preserve">личностному </w:t>
      </w:r>
      <w:r w:rsidRPr="005128EB">
        <w:rPr>
          <w:color w:val="auto"/>
          <w:sz w:val="26"/>
          <w:szCs w:val="26"/>
        </w:rPr>
        <w:t xml:space="preserve">развитию ученика, поскольку обеспечивает понимание музыки как средство общения между людьми. В нем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У ученика будут сформированы: </w:t>
      </w:r>
    </w:p>
    <w:p w:rsidR="002F4E64" w:rsidRPr="005128EB" w:rsidRDefault="002F4E64" w:rsidP="00A45477">
      <w:pPr>
        <w:pStyle w:val="Default"/>
        <w:numPr>
          <w:ilvl w:val="0"/>
          <w:numId w:val="4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умение высказывать своего отношения к музыкальному произведению с аргументацией; </w:t>
      </w:r>
    </w:p>
    <w:p w:rsidR="002F4E64" w:rsidRPr="005128EB" w:rsidRDefault="002F4E64" w:rsidP="00A45477">
      <w:pPr>
        <w:pStyle w:val="Default"/>
        <w:numPr>
          <w:ilvl w:val="0"/>
          <w:numId w:val="4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умение понимать эмоции других людей, сочувствовать, сопереживать; </w:t>
      </w:r>
    </w:p>
    <w:p w:rsidR="002F4E64" w:rsidRPr="005128EB" w:rsidRDefault="002F4E64" w:rsidP="00A45477">
      <w:pPr>
        <w:pStyle w:val="Default"/>
        <w:numPr>
          <w:ilvl w:val="0"/>
          <w:numId w:val="4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2F4E64" w:rsidRPr="005128EB" w:rsidRDefault="002F4E64" w:rsidP="00A45477">
      <w:pPr>
        <w:pStyle w:val="Default"/>
        <w:numPr>
          <w:ilvl w:val="0"/>
          <w:numId w:val="4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умение анализировать характер музыкальных героев на основе личного восприятия произведения. </w:t>
      </w:r>
    </w:p>
    <w:p w:rsidR="002F4E64" w:rsidRPr="005128EB" w:rsidRDefault="002F4E64" w:rsidP="00A45477">
      <w:pPr>
        <w:pStyle w:val="Default"/>
        <w:ind w:left="720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Ученик получит возможность для формирования: </w:t>
      </w:r>
    </w:p>
    <w:p w:rsidR="002F4E64" w:rsidRPr="005128EB" w:rsidRDefault="002F4E64" w:rsidP="00A45477">
      <w:pPr>
        <w:pStyle w:val="Default"/>
        <w:numPr>
          <w:ilvl w:val="0"/>
          <w:numId w:val="4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2F4E64" w:rsidRPr="005128EB" w:rsidRDefault="002F4E64" w:rsidP="00A45477">
      <w:pPr>
        <w:pStyle w:val="Default"/>
        <w:numPr>
          <w:ilvl w:val="0"/>
          <w:numId w:val="4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2F4E64" w:rsidRPr="005128EB" w:rsidRDefault="002F4E64" w:rsidP="008B4A7F">
      <w:pPr>
        <w:pStyle w:val="Default"/>
        <w:numPr>
          <w:ilvl w:val="0"/>
          <w:numId w:val="4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умения анализировать характер музыкальных героев на основе личного восприятия произведения. </w:t>
      </w:r>
    </w:p>
    <w:p w:rsidR="002F4E64" w:rsidRPr="005128EB" w:rsidRDefault="002F4E64" w:rsidP="00492D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Метапредметные результаты</w:t>
      </w:r>
    </w:p>
    <w:p w:rsidR="002F4E64" w:rsidRPr="005128EB" w:rsidRDefault="002F4E64" w:rsidP="00A45477">
      <w:pPr>
        <w:pStyle w:val="Default"/>
        <w:rPr>
          <w:b/>
          <w:bCs/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 xml:space="preserve">Регулятивные </w:t>
      </w:r>
    </w:p>
    <w:p w:rsidR="002F4E64" w:rsidRPr="005128EB" w:rsidRDefault="002F4E64" w:rsidP="008B4A7F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Ученик научится: </w:t>
      </w:r>
    </w:p>
    <w:p w:rsidR="002F4E64" w:rsidRPr="005128EB" w:rsidRDefault="002F4E64" w:rsidP="008B4A7F">
      <w:pPr>
        <w:pStyle w:val="Default"/>
        <w:numPr>
          <w:ilvl w:val="0"/>
          <w:numId w:val="5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определять и формулировать цель деятельности на уроке с помощью учителя; </w:t>
      </w:r>
    </w:p>
    <w:p w:rsidR="002F4E64" w:rsidRPr="005128EB" w:rsidRDefault="002F4E64" w:rsidP="008B4A7F">
      <w:pPr>
        <w:pStyle w:val="Default"/>
        <w:numPr>
          <w:ilvl w:val="0"/>
          <w:numId w:val="5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проговаривать последовательность действий на уроке; </w:t>
      </w:r>
    </w:p>
    <w:p w:rsidR="002F4E64" w:rsidRPr="005128EB" w:rsidRDefault="002F4E64" w:rsidP="008B4A7F">
      <w:pPr>
        <w:pStyle w:val="Default"/>
        <w:numPr>
          <w:ilvl w:val="0"/>
          <w:numId w:val="5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высказывать своѐ предположение (версию) на основе работы с материалом учебника; </w:t>
      </w:r>
    </w:p>
    <w:p w:rsidR="002F4E64" w:rsidRPr="005128EB" w:rsidRDefault="002F4E64" w:rsidP="008B4A7F">
      <w:pPr>
        <w:pStyle w:val="Default"/>
        <w:numPr>
          <w:ilvl w:val="0"/>
          <w:numId w:val="5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работать по предложенному учителем плану; </w:t>
      </w:r>
    </w:p>
    <w:p w:rsidR="002F4E64" w:rsidRPr="005128EB" w:rsidRDefault="002F4E64" w:rsidP="008B4A7F">
      <w:pPr>
        <w:pStyle w:val="Default"/>
        <w:numPr>
          <w:ilvl w:val="0"/>
          <w:numId w:val="5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адекватно воспринимать оценку учителя. </w:t>
      </w:r>
    </w:p>
    <w:p w:rsidR="002F4E64" w:rsidRPr="005128EB" w:rsidRDefault="002F4E64" w:rsidP="008B4A7F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>Ученик получит возможность научиться:</w:t>
      </w:r>
    </w:p>
    <w:p w:rsidR="002F4E64" w:rsidRPr="005128EB" w:rsidRDefault="002F4E64" w:rsidP="008B4A7F">
      <w:pPr>
        <w:pStyle w:val="Default"/>
        <w:numPr>
          <w:ilvl w:val="0"/>
          <w:numId w:val="6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в сотрудничестве с учителем ставить новые учебные задачи; </w:t>
      </w:r>
    </w:p>
    <w:p w:rsidR="002F4E64" w:rsidRPr="005128EB" w:rsidRDefault="002F4E64" w:rsidP="008B4A7F">
      <w:pPr>
        <w:pStyle w:val="Default"/>
        <w:numPr>
          <w:ilvl w:val="0"/>
          <w:numId w:val="6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преобразовывать практическую задачу в познавательную; </w:t>
      </w:r>
    </w:p>
    <w:p w:rsidR="002F4E64" w:rsidRPr="005128EB" w:rsidRDefault="002F4E64" w:rsidP="008B4A7F">
      <w:pPr>
        <w:pStyle w:val="Default"/>
        <w:numPr>
          <w:ilvl w:val="0"/>
          <w:numId w:val="6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</w:t>
      </w:r>
    </w:p>
    <w:p w:rsidR="002F4E64" w:rsidRPr="005128EB" w:rsidRDefault="002F4E64" w:rsidP="008B4A7F">
      <w:pPr>
        <w:pStyle w:val="Default"/>
        <w:numPr>
          <w:ilvl w:val="0"/>
          <w:numId w:val="6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>проявлять познавательную инициативу в учебном сотрудничестве;</w:t>
      </w:r>
    </w:p>
    <w:p w:rsidR="002F4E64" w:rsidRPr="005128EB" w:rsidRDefault="002F4E64" w:rsidP="008B4A7F">
      <w:pPr>
        <w:pStyle w:val="Default"/>
        <w:numPr>
          <w:ilvl w:val="0"/>
          <w:numId w:val="6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осуществлять итоговый и пошаговый контроль по результату. </w:t>
      </w:r>
    </w:p>
    <w:p w:rsidR="002F4E64" w:rsidRPr="005128EB" w:rsidRDefault="002F4E64" w:rsidP="008B4A7F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 xml:space="preserve">Познавательные: </w:t>
      </w:r>
    </w:p>
    <w:p w:rsidR="002F4E64" w:rsidRPr="005128EB" w:rsidRDefault="002F4E64" w:rsidP="008B4A7F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Ученик научится: </w:t>
      </w:r>
    </w:p>
    <w:p w:rsidR="002F4E64" w:rsidRPr="005128EB" w:rsidRDefault="002F4E64" w:rsidP="008B4A7F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поиск и выделение необходимой информации; </w:t>
      </w:r>
    </w:p>
    <w:p w:rsidR="002F4E64" w:rsidRPr="005128EB" w:rsidRDefault="002F4E64" w:rsidP="008B4A7F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формулировать учебную задачу с помощью учителя;</w:t>
      </w:r>
    </w:p>
    <w:p w:rsidR="002F4E64" w:rsidRPr="005128EB" w:rsidRDefault="002F4E64" w:rsidP="008B4A7F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ориентация в способах решения задачи с помощью учителя.</w:t>
      </w:r>
    </w:p>
    <w:p w:rsidR="002F4E64" w:rsidRPr="005128EB" w:rsidRDefault="002F4E64" w:rsidP="008B4A7F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Ученик получит возможность научиться: </w:t>
      </w:r>
    </w:p>
    <w:p w:rsidR="002F4E64" w:rsidRPr="005128EB" w:rsidRDefault="002F4E64" w:rsidP="008B4A7F">
      <w:pPr>
        <w:pStyle w:val="Default"/>
        <w:numPr>
          <w:ilvl w:val="0"/>
          <w:numId w:val="8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осуществлять расширенный поиск информации с использованием ресурсов библиотек и Интернета; </w:t>
      </w:r>
    </w:p>
    <w:p w:rsidR="002F4E64" w:rsidRPr="005128EB" w:rsidRDefault="002F4E64" w:rsidP="008B4A7F">
      <w:pPr>
        <w:pStyle w:val="Default"/>
        <w:numPr>
          <w:ilvl w:val="0"/>
          <w:numId w:val="8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осознанно и произвольно строить речевое высказывание. </w:t>
      </w:r>
    </w:p>
    <w:p w:rsidR="002F4E64" w:rsidRPr="005128EB" w:rsidRDefault="002F4E64" w:rsidP="008B4A7F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>Коммуникативные:</w:t>
      </w:r>
    </w:p>
    <w:p w:rsidR="002F4E64" w:rsidRPr="005128EB" w:rsidRDefault="002F4E64" w:rsidP="008B4A7F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Ученик научится: </w:t>
      </w:r>
    </w:p>
    <w:p w:rsidR="002F4E64" w:rsidRPr="005128EB" w:rsidRDefault="002F4E64" w:rsidP="008B4A7F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формулировать собственное мнение и позицию; </w:t>
      </w:r>
    </w:p>
    <w:p w:rsidR="002F4E64" w:rsidRPr="005128EB" w:rsidRDefault="002F4E64" w:rsidP="008B4A7F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собственной; </w:t>
      </w:r>
    </w:p>
    <w:p w:rsidR="002F4E64" w:rsidRPr="005128EB" w:rsidRDefault="002F4E64" w:rsidP="008B4A7F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договариваться с одноклассниками совместно с учителем о правилах поведения и общения и следовать им;</w:t>
      </w:r>
    </w:p>
    <w:p w:rsidR="002F4E64" w:rsidRPr="005128EB" w:rsidRDefault="002F4E64" w:rsidP="008B4A7F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учиться работать в паре, группе; выполнять различные роли (лидера, исполнителя).</w:t>
      </w:r>
    </w:p>
    <w:p w:rsidR="002F4E64" w:rsidRPr="005128EB" w:rsidRDefault="002F4E64" w:rsidP="008B4A7F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Ученик получит возможность научиться: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учитывать и координировать в сотрудничестве отличные от собственной позиции других людей;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>учитывать разные мнения и интересы и обосновывать собственную позицию;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>задавать вопросы, необходимые для организации собственной деятельности и сотрудничества с партнером;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i/>
          <w:iCs/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адекватно использовать речь для планирования и регуляции своей деятельности;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адекватно использовать речевые средства для эффективного решения разнообразных коммуникативных задач. </w:t>
      </w:r>
    </w:p>
    <w:p w:rsidR="002F4E64" w:rsidRPr="005128EB" w:rsidRDefault="002F4E64" w:rsidP="008B4A7F">
      <w:pPr>
        <w:pStyle w:val="Default"/>
        <w:rPr>
          <w:b/>
          <w:bCs/>
          <w:i/>
          <w:iCs/>
          <w:color w:val="auto"/>
          <w:sz w:val="26"/>
          <w:szCs w:val="26"/>
        </w:rPr>
      </w:pPr>
      <w:r w:rsidRPr="005128EB">
        <w:rPr>
          <w:b/>
          <w:bCs/>
          <w:i/>
          <w:iCs/>
          <w:color w:val="auto"/>
          <w:sz w:val="26"/>
          <w:szCs w:val="26"/>
        </w:rPr>
        <w:t>Предметные результаты</w:t>
      </w:r>
    </w:p>
    <w:p w:rsidR="002F4E64" w:rsidRPr="005128EB" w:rsidRDefault="002F4E64" w:rsidP="008B4A7F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Ученик научится: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своѐ отношение к нему в различных видах музыкально-творческой деятельности;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определять виды музыки, сопоставлять музыкальные образы в звучании различных музыкальных инструментов, в том числе и современных электронных. </w:t>
      </w:r>
    </w:p>
    <w:p w:rsidR="002F4E64" w:rsidRPr="005128EB" w:rsidRDefault="002F4E64" w:rsidP="008B4A7F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Ученик получит возможность научиться: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реализовывать творческий потенциал, осуществляя собственные музыкально-исполнительские замыслы в различных видах деятельности;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 </w:t>
      </w:r>
    </w:p>
    <w:p w:rsidR="002F4E64" w:rsidRPr="005128EB" w:rsidRDefault="002F4E64" w:rsidP="008B4A7F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 </w:t>
      </w:r>
    </w:p>
    <w:p w:rsidR="002F4E64" w:rsidRPr="005128EB" w:rsidRDefault="002F4E64" w:rsidP="008B4A7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F4E64" w:rsidRPr="005128EB" w:rsidRDefault="002F4E64" w:rsidP="008B4A7F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>Содержание курса</w:t>
      </w:r>
    </w:p>
    <w:p w:rsidR="002F4E64" w:rsidRPr="005128EB" w:rsidRDefault="002F4E64" w:rsidP="004427A0">
      <w:pPr>
        <w:pStyle w:val="Default"/>
        <w:ind w:firstLine="426"/>
        <w:jc w:val="both"/>
        <w:rPr>
          <w:b/>
          <w:bCs/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 xml:space="preserve">Музыка в жизни человека </w:t>
      </w:r>
    </w:p>
    <w:p w:rsidR="002F4E64" w:rsidRPr="005128EB" w:rsidRDefault="002F4E64" w:rsidP="004427A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2F4E64" w:rsidRPr="005128EB" w:rsidRDefault="002F4E64" w:rsidP="004427A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Ученик научится: </w:t>
      </w:r>
    </w:p>
    <w:p w:rsidR="002F4E64" w:rsidRPr="005128EB" w:rsidRDefault="002F4E64" w:rsidP="004427A0">
      <w:pPr>
        <w:pStyle w:val="Default"/>
        <w:numPr>
          <w:ilvl w:val="0"/>
          <w:numId w:val="12"/>
        </w:numPr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своѐ отношение к нему в различных видах музыкально-творческой деятельности; </w:t>
      </w:r>
    </w:p>
    <w:p w:rsidR="002F4E64" w:rsidRPr="005128EB" w:rsidRDefault="002F4E64" w:rsidP="004427A0">
      <w:pPr>
        <w:pStyle w:val="Default"/>
        <w:numPr>
          <w:ilvl w:val="0"/>
          <w:numId w:val="12"/>
        </w:numPr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традиции. </w:t>
      </w:r>
    </w:p>
    <w:p w:rsidR="002F4E64" w:rsidRPr="005128EB" w:rsidRDefault="002F4E64" w:rsidP="004427A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Ученик получит возможность научиться: </w:t>
      </w:r>
    </w:p>
    <w:p w:rsidR="002F4E64" w:rsidRPr="005128EB" w:rsidRDefault="002F4E64" w:rsidP="004427A0">
      <w:pPr>
        <w:pStyle w:val="Default"/>
        <w:numPr>
          <w:ilvl w:val="0"/>
          <w:numId w:val="11"/>
        </w:numPr>
        <w:ind w:firstLine="426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др.); </w:t>
      </w:r>
    </w:p>
    <w:p w:rsidR="002F4E64" w:rsidRPr="005128EB" w:rsidRDefault="002F4E64" w:rsidP="004427A0">
      <w:pPr>
        <w:pStyle w:val="Default"/>
        <w:numPr>
          <w:ilvl w:val="0"/>
          <w:numId w:val="11"/>
        </w:numPr>
        <w:ind w:firstLine="426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реализовывать творческий потенциал, осуществляя собственные музыкально-исполнительские замыслы в различных видах деятельности. </w:t>
      </w:r>
    </w:p>
    <w:p w:rsidR="002F4E64" w:rsidRPr="005128EB" w:rsidRDefault="002F4E64" w:rsidP="004427A0">
      <w:pPr>
        <w:pStyle w:val="Default"/>
        <w:ind w:firstLine="426"/>
        <w:jc w:val="both"/>
        <w:rPr>
          <w:b/>
          <w:bCs/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 xml:space="preserve">Основные закономерности музыкального искусства </w:t>
      </w:r>
    </w:p>
    <w:p w:rsidR="002F4E64" w:rsidRPr="005128EB" w:rsidRDefault="002F4E64" w:rsidP="004427A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>Интонационно 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эмоциональное воздействие. Композитор — исполнитель —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приемы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двух- и трехчастные, вариации, рондо и др.</w:t>
      </w:r>
    </w:p>
    <w:p w:rsidR="002F4E64" w:rsidRPr="005128EB" w:rsidRDefault="002F4E64" w:rsidP="004427A0">
      <w:pPr>
        <w:pStyle w:val="Default"/>
        <w:ind w:firstLine="426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Ученик научится: </w:t>
      </w:r>
    </w:p>
    <w:p w:rsidR="002F4E64" w:rsidRPr="005128EB" w:rsidRDefault="002F4E64" w:rsidP="004427A0">
      <w:pPr>
        <w:pStyle w:val="Default"/>
        <w:numPr>
          <w:ilvl w:val="0"/>
          <w:numId w:val="14"/>
        </w:numPr>
        <w:ind w:firstLine="426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знаний. </w:t>
      </w:r>
    </w:p>
    <w:p w:rsidR="002F4E64" w:rsidRPr="005128EB" w:rsidRDefault="002F4E64" w:rsidP="004427A0">
      <w:pPr>
        <w:pStyle w:val="Default"/>
        <w:ind w:firstLine="426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Ученик получит возможность научиться: </w:t>
      </w:r>
    </w:p>
    <w:p w:rsidR="002F4E64" w:rsidRPr="005128EB" w:rsidRDefault="002F4E64" w:rsidP="004427A0">
      <w:pPr>
        <w:pStyle w:val="Default"/>
        <w:numPr>
          <w:ilvl w:val="0"/>
          <w:numId w:val="13"/>
        </w:numPr>
        <w:ind w:firstLine="426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 </w:t>
      </w:r>
    </w:p>
    <w:p w:rsidR="002F4E64" w:rsidRPr="005128EB" w:rsidRDefault="002F4E64" w:rsidP="004427A0">
      <w:pPr>
        <w:pStyle w:val="Default"/>
        <w:numPr>
          <w:ilvl w:val="0"/>
          <w:numId w:val="13"/>
        </w:numPr>
        <w:ind w:firstLine="426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импровизации). </w:t>
      </w:r>
    </w:p>
    <w:p w:rsidR="002F4E64" w:rsidRPr="005128EB" w:rsidRDefault="002F4E64" w:rsidP="004427A0">
      <w:pPr>
        <w:pStyle w:val="Default"/>
        <w:ind w:firstLine="426"/>
        <w:jc w:val="both"/>
        <w:rPr>
          <w:b/>
          <w:bCs/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 xml:space="preserve">Музыкальная картина мира </w:t>
      </w:r>
    </w:p>
    <w:p w:rsidR="002F4E64" w:rsidRPr="005128EB" w:rsidRDefault="002F4E64" w:rsidP="004427A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 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2F4E64" w:rsidRPr="005128EB" w:rsidRDefault="002F4E64" w:rsidP="004427A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Ученик научится: </w:t>
      </w:r>
    </w:p>
    <w:p w:rsidR="002F4E64" w:rsidRPr="005128EB" w:rsidRDefault="002F4E64" w:rsidP="004427A0">
      <w:pPr>
        <w:pStyle w:val="Default"/>
        <w:numPr>
          <w:ilvl w:val="0"/>
          <w:numId w:val="15"/>
        </w:numPr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 </w:t>
      </w:r>
    </w:p>
    <w:p w:rsidR="002F4E64" w:rsidRPr="005128EB" w:rsidRDefault="002F4E64" w:rsidP="004427A0">
      <w:pPr>
        <w:pStyle w:val="Default"/>
        <w:numPr>
          <w:ilvl w:val="0"/>
          <w:numId w:val="15"/>
        </w:numPr>
        <w:ind w:firstLine="426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определять виды музыки, сопоставлять музыкальные образы в звучании различных музыкальных инструментов, в том числе и современных электронных. </w:t>
      </w:r>
    </w:p>
    <w:p w:rsidR="002F4E64" w:rsidRPr="005128EB" w:rsidRDefault="002F4E64" w:rsidP="004427A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Ученик получит возможность научиться: </w:t>
      </w:r>
    </w:p>
    <w:p w:rsidR="002F4E64" w:rsidRPr="005128EB" w:rsidRDefault="002F4E64" w:rsidP="004427A0">
      <w:pPr>
        <w:pStyle w:val="Default"/>
        <w:numPr>
          <w:ilvl w:val="0"/>
          <w:numId w:val="16"/>
        </w:numPr>
        <w:ind w:firstLine="426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 </w:t>
      </w:r>
    </w:p>
    <w:p w:rsidR="002F4E64" w:rsidRPr="005128EB" w:rsidRDefault="002F4E64" w:rsidP="001D0B1C">
      <w:pPr>
        <w:pStyle w:val="Default"/>
        <w:numPr>
          <w:ilvl w:val="0"/>
          <w:numId w:val="16"/>
        </w:numPr>
        <w:ind w:firstLine="426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 </w:t>
      </w:r>
    </w:p>
    <w:p w:rsidR="002F4E64" w:rsidRPr="005128EB" w:rsidRDefault="002F4E64" w:rsidP="001D0B1C">
      <w:pPr>
        <w:pStyle w:val="Default"/>
        <w:jc w:val="both"/>
        <w:rPr>
          <w:color w:val="auto"/>
          <w:sz w:val="26"/>
          <w:szCs w:val="26"/>
        </w:rPr>
      </w:pPr>
    </w:p>
    <w:p w:rsidR="002F4E64" w:rsidRPr="005128EB" w:rsidRDefault="002F4E64" w:rsidP="001D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sz w:val="26"/>
          <w:szCs w:val="26"/>
        </w:rPr>
        <w:t>Содержание  программы</w:t>
      </w:r>
    </w:p>
    <w:p w:rsidR="002F4E64" w:rsidRPr="005128EB" w:rsidRDefault="002F4E64" w:rsidP="001D0B1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128EB">
        <w:rPr>
          <w:rFonts w:ascii="Times New Roman" w:hAnsi="Times New Roman" w:cs="Times New Roman"/>
          <w:b/>
          <w:bCs/>
          <w:sz w:val="26"/>
          <w:szCs w:val="26"/>
          <w:u w:val="single"/>
        </w:rPr>
        <w:t>Музыка вокруг нас (16 ч)</w:t>
      </w:r>
    </w:p>
    <w:p w:rsidR="002F4E64" w:rsidRPr="005128EB" w:rsidRDefault="002F4E64" w:rsidP="001D0B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И муза вечная со мной! Хоровод муз. Повсюду му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зыка слышна.</w:t>
      </w:r>
    </w:p>
    <w:p w:rsidR="002F4E64" w:rsidRPr="005128EB" w:rsidRDefault="002F4E64" w:rsidP="001D0B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Душа музыки — мелодия. Музыка осени. Сочини мелодию. Азбука, азбука каждому нужна... Музыкаль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ная азбука. Музыкальные инструменты.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>Раскрываются следующие содержательные ли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нии. </w:t>
      </w:r>
      <w:r w:rsidRPr="005128EB">
        <w:rPr>
          <w:rFonts w:ascii="Times New Roman" w:hAnsi="Times New Roman" w:cs="Times New Roman"/>
          <w:sz w:val="26"/>
          <w:szCs w:val="26"/>
        </w:rPr>
        <w:t>Музыка и ее роль в повседневной жизни чело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века. Композитор — исполнитель — слушатель. Пес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ни, танцы и марши — основа многообразных жизнен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но-музыкальных впечатлений детей. Образы осенней природы в музыке. Нотная запись как способ фикса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ции музыкальной речи. Элементы нотной грамоты.</w:t>
      </w:r>
    </w:p>
    <w:p w:rsidR="002F4E64" w:rsidRPr="005128EB" w:rsidRDefault="002F4E64" w:rsidP="00572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 xml:space="preserve"> «Садко» (из русского былинного сказа). Музыкаль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ные инструменты. Звучащие картины. Разыграй пес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ню. Пришло Рождество, начинается торжество. Род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ной обычай старины. Добрый праздник среди зимы.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>Раскрываются следующие содержательные ли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нии. </w:t>
      </w:r>
      <w:r w:rsidRPr="005128EB">
        <w:rPr>
          <w:rFonts w:ascii="Times New Roman" w:hAnsi="Times New Roman" w:cs="Times New Roman"/>
          <w:sz w:val="26"/>
          <w:szCs w:val="26"/>
        </w:rPr>
        <w:t>Интонация как озвученное состояние, выраже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ние эмоций и мыслей. Музыка в праздновании Рож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дества Христова. Музыкальный театр: балет.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Примерный музыкальный материал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Щелкунчик. </w:t>
      </w:r>
      <w:r w:rsidRPr="005128EB">
        <w:rPr>
          <w:rFonts w:ascii="Times New Roman" w:hAnsi="Times New Roman" w:cs="Times New Roman"/>
          <w:sz w:val="26"/>
          <w:szCs w:val="26"/>
        </w:rPr>
        <w:t>Балет (фрагменты). П. Чайковский.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Детский альбом. </w:t>
      </w:r>
      <w:r w:rsidRPr="005128EB">
        <w:rPr>
          <w:rFonts w:ascii="Times New Roman" w:hAnsi="Times New Roman" w:cs="Times New Roman"/>
          <w:sz w:val="26"/>
          <w:szCs w:val="26"/>
        </w:rPr>
        <w:t>П. Чайковский.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Октябрь </w:t>
      </w:r>
      <w:r w:rsidRPr="005128EB">
        <w:rPr>
          <w:rFonts w:ascii="Times New Roman" w:hAnsi="Times New Roman" w:cs="Times New Roman"/>
          <w:sz w:val="26"/>
          <w:szCs w:val="26"/>
        </w:rPr>
        <w:t>(Осенняя песня). Из цикла «Времена го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да». П. Чайковский.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>Колыбельная Волховы, песня Садко «Заиграй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те, мои гусельки». </w:t>
      </w:r>
      <w:r w:rsidRPr="005128EB">
        <w:rPr>
          <w:rFonts w:ascii="Times New Roman" w:hAnsi="Times New Roman" w:cs="Times New Roman"/>
          <w:sz w:val="26"/>
          <w:szCs w:val="26"/>
        </w:rPr>
        <w:t>Из оперы «Садко». Н. Римский-Корсаков.</w:t>
      </w:r>
    </w:p>
    <w:p w:rsidR="002F4E64" w:rsidRPr="005128EB" w:rsidRDefault="002F4E64" w:rsidP="001D0B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Третья песня Леля </w:t>
      </w:r>
      <w:r w:rsidRPr="005128EB">
        <w:rPr>
          <w:rFonts w:ascii="Times New Roman" w:hAnsi="Times New Roman" w:cs="Times New Roman"/>
          <w:sz w:val="26"/>
          <w:szCs w:val="26"/>
        </w:rPr>
        <w:t>из оперы «Снегурочка». Н. Римский-Корсаков.</w:t>
      </w:r>
    </w:p>
    <w:p w:rsidR="002F4E64" w:rsidRPr="005128EB" w:rsidRDefault="002F4E64" w:rsidP="001D0B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Гусляр Садко. </w:t>
      </w:r>
      <w:r w:rsidRPr="005128EB">
        <w:rPr>
          <w:rFonts w:ascii="Times New Roman" w:hAnsi="Times New Roman" w:cs="Times New Roman"/>
          <w:sz w:val="26"/>
          <w:szCs w:val="26"/>
        </w:rPr>
        <w:t>В. Кикта.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Фрески Софии Киевской. </w:t>
      </w:r>
      <w:r w:rsidRPr="005128EB">
        <w:rPr>
          <w:rFonts w:ascii="Times New Roman" w:hAnsi="Times New Roman" w:cs="Times New Roman"/>
          <w:sz w:val="26"/>
          <w:szCs w:val="26"/>
        </w:rPr>
        <w:t>Концертная симфония для арфы с оркестром (1-я часть «Орнамент»). В. Кикта.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Звезда покатилась. </w:t>
      </w:r>
      <w:r>
        <w:rPr>
          <w:rFonts w:ascii="Times New Roman" w:hAnsi="Times New Roman" w:cs="Times New Roman"/>
          <w:sz w:val="26"/>
          <w:szCs w:val="26"/>
        </w:rPr>
        <w:t>В. Кикта, слова В. Тата</w:t>
      </w:r>
      <w:r w:rsidRPr="005128EB">
        <w:rPr>
          <w:rFonts w:ascii="Times New Roman" w:hAnsi="Times New Roman" w:cs="Times New Roman"/>
          <w:sz w:val="26"/>
          <w:szCs w:val="26"/>
        </w:rPr>
        <w:t>ринова.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Мелодия.    </w:t>
      </w:r>
      <w:r>
        <w:rPr>
          <w:rFonts w:ascii="Times New Roman" w:hAnsi="Times New Roman" w:cs="Times New Roman"/>
          <w:sz w:val="26"/>
          <w:szCs w:val="26"/>
        </w:rPr>
        <w:t xml:space="preserve">Из    оперы    «Орфей и </w:t>
      </w:r>
      <w:r w:rsidRPr="005128EB">
        <w:rPr>
          <w:rFonts w:ascii="Times New Roman" w:hAnsi="Times New Roman" w:cs="Times New Roman"/>
          <w:sz w:val="26"/>
          <w:szCs w:val="26"/>
        </w:rPr>
        <w:t xml:space="preserve"> Эвриди</w:t>
      </w:r>
      <w:r>
        <w:rPr>
          <w:rFonts w:ascii="Times New Roman" w:hAnsi="Times New Roman" w:cs="Times New Roman"/>
          <w:sz w:val="26"/>
          <w:szCs w:val="26"/>
        </w:rPr>
        <w:t>ка» К.</w:t>
      </w:r>
      <w:r w:rsidRPr="005128EB">
        <w:rPr>
          <w:rFonts w:ascii="Times New Roman" w:hAnsi="Times New Roman" w:cs="Times New Roman"/>
          <w:sz w:val="26"/>
          <w:szCs w:val="26"/>
        </w:rPr>
        <w:t>В. Глюк.</w:t>
      </w:r>
    </w:p>
    <w:p w:rsidR="002F4E64" w:rsidRPr="005128EB" w:rsidRDefault="002F4E64" w:rsidP="00572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Шутка. </w:t>
      </w:r>
      <w:r>
        <w:rPr>
          <w:rFonts w:ascii="Times New Roman" w:hAnsi="Times New Roman" w:cs="Times New Roman"/>
          <w:sz w:val="26"/>
          <w:szCs w:val="26"/>
        </w:rPr>
        <w:t>Из сюиты № 2 для оркестра. И.</w:t>
      </w:r>
      <w:r w:rsidRPr="005128EB">
        <w:rPr>
          <w:rFonts w:ascii="Times New Roman" w:hAnsi="Times New Roman" w:cs="Times New Roman"/>
          <w:sz w:val="26"/>
          <w:szCs w:val="26"/>
        </w:rPr>
        <w:t>С. Бах.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Осень. </w:t>
      </w:r>
      <w:r w:rsidRPr="005128EB">
        <w:rPr>
          <w:rFonts w:ascii="Times New Roman" w:hAnsi="Times New Roman" w:cs="Times New Roman"/>
          <w:sz w:val="26"/>
          <w:szCs w:val="26"/>
        </w:rPr>
        <w:t>Из Музыкальных иллюстраций к повести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 xml:space="preserve">A.   Пушкина «Метель». Г. Свиридов.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Пастушеская  песенка.   </w:t>
      </w:r>
      <w:r w:rsidRPr="005128EB">
        <w:rPr>
          <w:rFonts w:ascii="Times New Roman" w:hAnsi="Times New Roman" w:cs="Times New Roman"/>
          <w:sz w:val="26"/>
          <w:szCs w:val="26"/>
        </w:rPr>
        <w:t>На тему  из  5-й  части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 xml:space="preserve">Симфонии № 6 («Пасторальной»). Л. Бетховен, слова К. Алемасовой;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Капельки. </w:t>
      </w:r>
      <w:r w:rsidRPr="005128EB">
        <w:rPr>
          <w:rFonts w:ascii="Times New Roman" w:hAnsi="Times New Roman" w:cs="Times New Roman"/>
          <w:sz w:val="26"/>
          <w:szCs w:val="26"/>
        </w:rPr>
        <w:t>В. Павленко, слова Э. Бог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дановой;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Скворушка прощается. </w:t>
      </w:r>
      <w:r w:rsidRPr="005128EB">
        <w:rPr>
          <w:rFonts w:ascii="Times New Roman" w:hAnsi="Times New Roman" w:cs="Times New Roman"/>
          <w:sz w:val="26"/>
          <w:szCs w:val="26"/>
        </w:rPr>
        <w:t xml:space="preserve">Т. Попатенко, слова М. Ивенсен;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Осень, </w:t>
      </w:r>
      <w:r w:rsidRPr="005128EB">
        <w:rPr>
          <w:rFonts w:ascii="Times New Roman" w:hAnsi="Times New Roman" w:cs="Times New Roman"/>
          <w:sz w:val="26"/>
          <w:szCs w:val="26"/>
        </w:rPr>
        <w:t>русская народная песня, и др.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Азбука.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А. Островский, слова 3. Петровой;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>Алфа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вит. </w:t>
      </w:r>
      <w:r w:rsidRPr="005128EB">
        <w:rPr>
          <w:rFonts w:ascii="Times New Roman" w:hAnsi="Times New Roman" w:cs="Times New Roman"/>
          <w:sz w:val="26"/>
          <w:szCs w:val="26"/>
        </w:rPr>
        <w:t xml:space="preserve">Р. Паулс, слова И. Резника;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Домисолька.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О. Юдахина, слова В. Ключникова;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>Семь подружек.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 xml:space="preserve">B.   Дроцевич, слова В. Сергеева;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Песня о школе.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Д. Кабалевский, слова В. Викторова, и др.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Дудочка, </w:t>
      </w:r>
      <w:r w:rsidRPr="005128EB">
        <w:rPr>
          <w:rFonts w:ascii="Times New Roman" w:hAnsi="Times New Roman" w:cs="Times New Roman"/>
          <w:sz w:val="26"/>
          <w:szCs w:val="26"/>
        </w:rPr>
        <w:t xml:space="preserve">русская народная песня;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Дудочка, </w:t>
      </w:r>
      <w:r w:rsidRPr="005128EB">
        <w:rPr>
          <w:rFonts w:ascii="Times New Roman" w:hAnsi="Times New Roman" w:cs="Times New Roman"/>
          <w:sz w:val="26"/>
          <w:szCs w:val="26"/>
        </w:rPr>
        <w:t>белорусская народ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ная песня;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Пастушья, </w:t>
      </w:r>
      <w:r w:rsidRPr="005128EB">
        <w:rPr>
          <w:rFonts w:ascii="Times New Roman" w:hAnsi="Times New Roman" w:cs="Times New Roman"/>
          <w:sz w:val="26"/>
          <w:szCs w:val="26"/>
        </w:rPr>
        <w:t xml:space="preserve">французская народная песня;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Дударики-дудари, </w:t>
      </w:r>
      <w:r w:rsidRPr="005128EB">
        <w:rPr>
          <w:rFonts w:ascii="Times New Roman" w:hAnsi="Times New Roman" w:cs="Times New Roman"/>
          <w:sz w:val="26"/>
          <w:szCs w:val="26"/>
        </w:rPr>
        <w:t>белорусская народная песня, рус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ский текст С. Лешкевича;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Веселый пастушок, </w:t>
      </w:r>
      <w:r w:rsidRPr="005128EB">
        <w:rPr>
          <w:rFonts w:ascii="Times New Roman" w:hAnsi="Times New Roman" w:cs="Times New Roman"/>
          <w:sz w:val="26"/>
          <w:szCs w:val="26"/>
        </w:rPr>
        <w:t>финс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кая народная песня, русский текст В. Гурьяна.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>Поче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му медведь зимой спит. </w:t>
      </w:r>
      <w:r>
        <w:rPr>
          <w:rFonts w:ascii="Times New Roman" w:hAnsi="Times New Roman" w:cs="Times New Roman"/>
          <w:sz w:val="26"/>
          <w:szCs w:val="26"/>
        </w:rPr>
        <w:t>Л. Книппер, слова А. Ко</w:t>
      </w:r>
      <w:r w:rsidRPr="005128EB">
        <w:rPr>
          <w:rFonts w:ascii="Times New Roman" w:hAnsi="Times New Roman" w:cs="Times New Roman"/>
          <w:sz w:val="26"/>
          <w:szCs w:val="26"/>
        </w:rPr>
        <w:t xml:space="preserve">валенкова. </w:t>
      </w:r>
      <w:r>
        <w:rPr>
          <w:rFonts w:ascii="Times New Roman" w:hAnsi="Times New Roman" w:cs="Times New Roman"/>
          <w:i/>
          <w:iCs/>
          <w:sz w:val="26"/>
          <w:szCs w:val="26"/>
        </w:rPr>
        <w:t>Зимняя   сказка.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Музыка  и </w:t>
      </w:r>
      <w:r w:rsidRPr="005128EB">
        <w:rPr>
          <w:rFonts w:ascii="Times New Roman" w:hAnsi="Times New Roman" w:cs="Times New Roman"/>
          <w:sz w:val="26"/>
          <w:szCs w:val="26"/>
        </w:rPr>
        <w:t xml:space="preserve"> слова</w:t>
      </w:r>
    </w:p>
    <w:p w:rsidR="002F4E64" w:rsidRPr="005128EB" w:rsidRDefault="002F4E64" w:rsidP="00572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 xml:space="preserve">C.  Крылова.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Рождественские колядки </w:t>
      </w:r>
      <w:r w:rsidRPr="005128EB">
        <w:rPr>
          <w:rFonts w:ascii="Times New Roman" w:hAnsi="Times New Roman" w:cs="Times New Roman"/>
          <w:sz w:val="26"/>
          <w:szCs w:val="26"/>
        </w:rPr>
        <w:t xml:space="preserve">и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>рождест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венские песни </w:t>
      </w:r>
      <w:r w:rsidRPr="005128EB">
        <w:rPr>
          <w:rFonts w:ascii="Times New Roman" w:hAnsi="Times New Roman" w:cs="Times New Roman"/>
          <w:sz w:val="26"/>
          <w:szCs w:val="26"/>
        </w:rPr>
        <w:t>народов мира. Край, в котором ты живёшь.</w:t>
      </w:r>
    </w:p>
    <w:p w:rsidR="002F4E64" w:rsidRPr="005128EB" w:rsidRDefault="002F4E64" w:rsidP="001D0B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572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128EB">
        <w:rPr>
          <w:rFonts w:ascii="Times New Roman" w:hAnsi="Times New Roman" w:cs="Times New Roman"/>
          <w:b/>
          <w:bCs/>
          <w:sz w:val="26"/>
          <w:szCs w:val="26"/>
          <w:u w:val="single"/>
        </w:rPr>
        <w:t>Музыка и ты (17 ч)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Поэт, художник, композитор. Музыка утра. Музыка вечера. Музыкаль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ные портреты. Разыграй сказку (Баба-Яга. Русская сказка). У каждого свой музыкальный инструмент. Музы не молчали. Музыкальные инструменты. Ма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мин праздник. Музыкальные инструменты. Чудесная лютня (по алжирской сказке). Звучащие картины.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>Раскрываются следующие содержательные ли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нии: </w:t>
      </w:r>
      <w:r w:rsidRPr="005128EB">
        <w:rPr>
          <w:rFonts w:ascii="Times New Roman" w:hAnsi="Times New Roman" w:cs="Times New Roman"/>
          <w:sz w:val="26"/>
          <w:szCs w:val="26"/>
        </w:rPr>
        <w:t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в музыке. Музыкальные позд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равления. Музыкальные инструменты: лютня, клаве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син, фортепиано, гитара. Былины и сказки о воздей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ствующей силе музыки.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Музыка в цирке. Дом, который звучит. Опера-сказка. Ничего на свете лучше нету... Афиша. Про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грамма. Твой музыкальный словарик.</w:t>
      </w:r>
    </w:p>
    <w:p w:rsidR="002F4E64" w:rsidRPr="005128EB" w:rsidRDefault="002F4E64" w:rsidP="00572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>Раскрываются следующие содержательные ли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нии. </w:t>
      </w:r>
      <w:r w:rsidRPr="005128EB">
        <w:rPr>
          <w:rFonts w:ascii="Times New Roman" w:hAnsi="Times New Roman" w:cs="Times New Roman"/>
          <w:sz w:val="26"/>
          <w:szCs w:val="26"/>
        </w:rPr>
        <w:t>Музыка в цирке. Музыкальный театр: опера.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Музыка в кино. Афиша музыкального спектакля, программа концерта для родителей.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Примерный музыкальный материал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Детский альбом. </w:t>
      </w:r>
      <w:r w:rsidRPr="005128EB">
        <w:rPr>
          <w:rFonts w:ascii="Times New Roman" w:hAnsi="Times New Roman" w:cs="Times New Roman"/>
          <w:sz w:val="26"/>
          <w:szCs w:val="26"/>
        </w:rPr>
        <w:t>Пьесы. П. Чайковский.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Утро. </w:t>
      </w:r>
      <w:r w:rsidRPr="005128EB">
        <w:rPr>
          <w:rFonts w:ascii="Times New Roman" w:hAnsi="Times New Roman" w:cs="Times New Roman"/>
          <w:sz w:val="26"/>
          <w:szCs w:val="26"/>
        </w:rPr>
        <w:t>Из сюиты «Пер Гюнт». Э. Григ.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Добрый день. </w:t>
      </w:r>
      <w:r w:rsidRPr="005128EB">
        <w:rPr>
          <w:rFonts w:ascii="Times New Roman" w:hAnsi="Times New Roman" w:cs="Times New Roman"/>
          <w:sz w:val="26"/>
          <w:szCs w:val="26"/>
        </w:rPr>
        <w:t xml:space="preserve">Я. Дубравин, слова В. Суслова;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>Ут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ро.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А. Парцхаладзе, слова Ю. Полухина;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Солнце, </w:t>
      </w:r>
      <w:r w:rsidRPr="005128EB">
        <w:rPr>
          <w:rFonts w:ascii="Times New Roman" w:hAnsi="Times New Roman" w:cs="Times New Roman"/>
          <w:sz w:val="26"/>
          <w:szCs w:val="26"/>
        </w:rPr>
        <w:t>гру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зинская народная песня, обраб. Д. Аракишвили.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Пастораль. </w:t>
      </w:r>
      <w:r w:rsidRPr="005128EB">
        <w:rPr>
          <w:rFonts w:ascii="Times New Roman" w:hAnsi="Times New Roman" w:cs="Times New Roman"/>
          <w:sz w:val="26"/>
          <w:szCs w:val="26"/>
        </w:rPr>
        <w:t>Из Музыкальных иллюстраций к по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вести А. Пушкина «Метель». Г. Свиридов;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Наигрыш.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А. Шнитке;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Утро в лесу.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В. Салманов;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>Доброе ут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ро. </w:t>
      </w:r>
      <w:r w:rsidRPr="005128EB">
        <w:rPr>
          <w:rFonts w:ascii="Times New Roman" w:hAnsi="Times New Roman" w:cs="Times New Roman"/>
          <w:sz w:val="26"/>
          <w:szCs w:val="26"/>
        </w:rPr>
        <w:t>Из кантаты «Песни утра, весны и мира». Д. Ка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балевский, слова Ц. Солодаря.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Вечерняя.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Из Симфонии-действа «Перезвоны» (по прочтении В. Шукшина). В. Гаврилин;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Вечер.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Из «Детской музыки». С. Прокофьев;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Вечер. </w:t>
      </w:r>
      <w:r w:rsidRPr="005128EB">
        <w:rPr>
          <w:rFonts w:ascii="Times New Roman" w:hAnsi="Times New Roman" w:cs="Times New Roman"/>
          <w:sz w:val="26"/>
          <w:szCs w:val="26"/>
        </w:rPr>
        <w:t>В. Салма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нов;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Вечерняя сказка. </w:t>
      </w:r>
      <w:r w:rsidRPr="005128EB">
        <w:rPr>
          <w:rFonts w:ascii="Times New Roman" w:hAnsi="Times New Roman" w:cs="Times New Roman"/>
          <w:sz w:val="26"/>
          <w:szCs w:val="26"/>
        </w:rPr>
        <w:t>А. Хачатурян.</w:t>
      </w:r>
    </w:p>
    <w:p w:rsidR="002F4E64" w:rsidRPr="005128EB" w:rsidRDefault="002F4E64" w:rsidP="001D0B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Менуэт. </w:t>
      </w:r>
      <w:r w:rsidRPr="005128EB">
        <w:rPr>
          <w:rFonts w:ascii="Times New Roman" w:hAnsi="Times New Roman" w:cs="Times New Roman"/>
          <w:sz w:val="26"/>
          <w:szCs w:val="26"/>
        </w:rPr>
        <w:t>Л.-А. Моцарт.</w:t>
      </w:r>
    </w:p>
    <w:p w:rsidR="002F4E64" w:rsidRPr="005128EB" w:rsidRDefault="002F4E64" w:rsidP="001D0B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Болтунья. </w:t>
      </w:r>
      <w:r w:rsidRPr="005128EB">
        <w:rPr>
          <w:rFonts w:ascii="Times New Roman" w:hAnsi="Times New Roman" w:cs="Times New Roman"/>
          <w:sz w:val="26"/>
          <w:szCs w:val="26"/>
        </w:rPr>
        <w:t>С. Прокофьев, слова А. Барто.</w:t>
      </w:r>
    </w:p>
    <w:p w:rsidR="002F4E64" w:rsidRPr="005128EB" w:rsidRDefault="002F4E64" w:rsidP="001D0B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Баба Яга. </w:t>
      </w:r>
      <w:r w:rsidRPr="005128EB">
        <w:rPr>
          <w:rFonts w:ascii="Times New Roman" w:hAnsi="Times New Roman" w:cs="Times New Roman"/>
          <w:sz w:val="26"/>
          <w:szCs w:val="26"/>
        </w:rPr>
        <w:t>Детская народная игра.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У каждого свой музыкальный инструмент, </w:t>
      </w:r>
      <w:r w:rsidRPr="005128EB">
        <w:rPr>
          <w:rFonts w:ascii="Times New Roman" w:hAnsi="Times New Roman" w:cs="Times New Roman"/>
          <w:sz w:val="26"/>
          <w:szCs w:val="26"/>
        </w:rPr>
        <w:t>эс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тонская народная песня. Обраб. </w:t>
      </w:r>
      <w:r w:rsidRPr="005128E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5128EB">
        <w:rPr>
          <w:rFonts w:ascii="Times New Roman" w:hAnsi="Times New Roman" w:cs="Times New Roman"/>
          <w:sz w:val="26"/>
          <w:szCs w:val="26"/>
        </w:rPr>
        <w:t>. Кырвите, пер. М. Ивенсен.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Симфония № 2 («Богатырская»). </w:t>
      </w:r>
      <w:r w:rsidRPr="005128EB">
        <w:rPr>
          <w:rFonts w:ascii="Times New Roman" w:hAnsi="Times New Roman" w:cs="Times New Roman"/>
          <w:sz w:val="26"/>
          <w:szCs w:val="26"/>
        </w:rPr>
        <w:t>1-я часть (фрагмент). А. Бородин.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Солдатушки, бравы ребятушки, </w:t>
      </w:r>
      <w:r w:rsidRPr="005128EB">
        <w:rPr>
          <w:rFonts w:ascii="Times New Roman" w:hAnsi="Times New Roman" w:cs="Times New Roman"/>
          <w:sz w:val="26"/>
          <w:szCs w:val="26"/>
        </w:rPr>
        <w:t>русская народ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ная песня;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Песня о маленьком трубаче. </w:t>
      </w:r>
      <w:r w:rsidRPr="005128EB">
        <w:rPr>
          <w:rFonts w:ascii="Times New Roman" w:hAnsi="Times New Roman" w:cs="Times New Roman"/>
          <w:sz w:val="26"/>
          <w:szCs w:val="26"/>
        </w:rPr>
        <w:t>С. Ники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тин, слова С. Крылова;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Учил Суворов. </w:t>
      </w:r>
      <w:r w:rsidRPr="005128EB">
        <w:rPr>
          <w:rFonts w:ascii="Times New Roman" w:hAnsi="Times New Roman" w:cs="Times New Roman"/>
          <w:sz w:val="26"/>
          <w:szCs w:val="26"/>
        </w:rPr>
        <w:t>А. Новиков, слова М. Левашова.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Волынка. </w:t>
      </w:r>
      <w:r w:rsidRPr="005128EB">
        <w:rPr>
          <w:rFonts w:ascii="Times New Roman" w:hAnsi="Times New Roman" w:cs="Times New Roman"/>
          <w:sz w:val="26"/>
          <w:szCs w:val="26"/>
        </w:rPr>
        <w:t>И.-С. Бах.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Колыбельная.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М. Кажлаев;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Колыбельная. </w:t>
      </w:r>
      <w:r w:rsidRPr="005128EB">
        <w:rPr>
          <w:rFonts w:ascii="Times New Roman" w:hAnsi="Times New Roman" w:cs="Times New Roman"/>
          <w:sz w:val="26"/>
          <w:szCs w:val="26"/>
        </w:rPr>
        <w:t>Ген. Гладков.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Золотые рыбки. </w:t>
      </w:r>
      <w:r w:rsidRPr="005128EB">
        <w:rPr>
          <w:rFonts w:ascii="Times New Roman" w:hAnsi="Times New Roman" w:cs="Times New Roman"/>
          <w:sz w:val="26"/>
          <w:szCs w:val="26"/>
        </w:rPr>
        <w:t>Из балета «Конек-Горбунок». Р. Щедрин.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Кукушка. </w:t>
      </w:r>
      <w:r w:rsidRPr="005128EB">
        <w:rPr>
          <w:rFonts w:ascii="Times New Roman" w:hAnsi="Times New Roman" w:cs="Times New Roman"/>
          <w:sz w:val="26"/>
          <w:szCs w:val="26"/>
        </w:rPr>
        <w:t>К. Дакен.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Спасибо.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И. Арсеев, слова 3. Петровой;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Праздник бабушек и мам. </w:t>
      </w:r>
      <w:r w:rsidRPr="005128EB">
        <w:rPr>
          <w:rFonts w:ascii="Times New Roman" w:hAnsi="Times New Roman" w:cs="Times New Roman"/>
          <w:sz w:val="26"/>
          <w:szCs w:val="26"/>
        </w:rPr>
        <w:t>М. Славкин, слова Е. Каргановой.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Выходной марш; Колыбельная </w:t>
      </w:r>
      <w:r w:rsidRPr="005128EB">
        <w:rPr>
          <w:rFonts w:ascii="Times New Roman" w:hAnsi="Times New Roman" w:cs="Times New Roman"/>
          <w:sz w:val="26"/>
          <w:szCs w:val="26"/>
        </w:rPr>
        <w:t>(слова В. Лебеде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ва-Кумача). Из музыки к кинофильму «Цирк». И. Ду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наевский;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Клоуны. </w:t>
      </w:r>
      <w:r w:rsidRPr="005128EB">
        <w:rPr>
          <w:rFonts w:ascii="Times New Roman" w:hAnsi="Times New Roman" w:cs="Times New Roman"/>
          <w:sz w:val="26"/>
          <w:szCs w:val="26"/>
        </w:rPr>
        <w:t>Д. Кабалевский.</w:t>
      </w:r>
    </w:p>
    <w:p w:rsidR="002F4E64" w:rsidRPr="005128EB" w:rsidRDefault="002F4E64" w:rsidP="00572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Семеро козлят. </w:t>
      </w:r>
      <w:r w:rsidRPr="005128EB">
        <w:rPr>
          <w:rFonts w:ascii="Times New Roman" w:hAnsi="Times New Roman" w:cs="Times New Roman"/>
          <w:sz w:val="26"/>
          <w:szCs w:val="26"/>
        </w:rPr>
        <w:t>Заключительный хор из оперы «Волк и семеро козлят». М. Коваль, слова Е. Манучаровой.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Заключительный хор. </w:t>
      </w:r>
      <w:r w:rsidRPr="005128EB">
        <w:rPr>
          <w:rFonts w:ascii="Times New Roman" w:hAnsi="Times New Roman" w:cs="Times New Roman"/>
          <w:sz w:val="26"/>
          <w:szCs w:val="26"/>
        </w:rPr>
        <w:t>Из оперы «Муха-цокоту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ха». М. Красев, слова К. Чуковского.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Добрые слоны.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А. Журбин, слова В. Шленского;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Мы катаемся на пони. </w:t>
      </w:r>
      <w:r w:rsidRPr="005128EB">
        <w:rPr>
          <w:rFonts w:ascii="Times New Roman" w:hAnsi="Times New Roman" w:cs="Times New Roman"/>
          <w:sz w:val="26"/>
          <w:szCs w:val="26"/>
        </w:rPr>
        <w:t>Г. Крылов, слова М. Садов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ского;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Слон и скрипочка. </w:t>
      </w:r>
      <w:r w:rsidRPr="005128EB">
        <w:rPr>
          <w:rFonts w:ascii="Times New Roman" w:hAnsi="Times New Roman" w:cs="Times New Roman"/>
          <w:sz w:val="26"/>
          <w:szCs w:val="26"/>
        </w:rPr>
        <w:t xml:space="preserve">В. Кикта, слова В. Татаринова;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Бубенчики, </w:t>
      </w:r>
      <w:r w:rsidRPr="005128EB">
        <w:rPr>
          <w:rFonts w:ascii="Times New Roman" w:hAnsi="Times New Roman" w:cs="Times New Roman"/>
          <w:sz w:val="26"/>
          <w:szCs w:val="26"/>
        </w:rPr>
        <w:t>американская народная песня, рус</w:t>
      </w:r>
      <w:r w:rsidRPr="005128EB">
        <w:rPr>
          <w:rFonts w:ascii="Times New Roman" w:hAnsi="Times New Roman" w:cs="Times New Roman"/>
          <w:sz w:val="26"/>
          <w:szCs w:val="26"/>
        </w:rPr>
        <w:softHyphen/>
        <w:t xml:space="preserve">ский текст Ю. Хазанова; </w:t>
      </w: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Ты откуда, музыка? </w:t>
      </w:r>
      <w:r w:rsidRPr="005128EB">
        <w:rPr>
          <w:rFonts w:ascii="Times New Roman" w:hAnsi="Times New Roman" w:cs="Times New Roman"/>
          <w:sz w:val="26"/>
          <w:szCs w:val="26"/>
        </w:rPr>
        <w:t>Я. Дубравин, слова В. Суслова.</w:t>
      </w:r>
    </w:p>
    <w:p w:rsidR="002F4E64" w:rsidRDefault="002F4E64" w:rsidP="001D0B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i/>
          <w:iCs/>
          <w:sz w:val="26"/>
          <w:szCs w:val="26"/>
        </w:rPr>
        <w:t xml:space="preserve">Бременские музыканты. </w:t>
      </w:r>
      <w:r w:rsidRPr="005128EB">
        <w:rPr>
          <w:rFonts w:ascii="Times New Roman" w:hAnsi="Times New Roman" w:cs="Times New Roman"/>
          <w:sz w:val="26"/>
          <w:szCs w:val="26"/>
        </w:rPr>
        <w:t>Из Музыкальной фан</w:t>
      </w:r>
      <w:r w:rsidRPr="005128EB">
        <w:rPr>
          <w:rFonts w:ascii="Times New Roman" w:hAnsi="Times New Roman" w:cs="Times New Roman"/>
          <w:sz w:val="26"/>
          <w:szCs w:val="26"/>
        </w:rPr>
        <w:softHyphen/>
        <w:t>тазии на тему сказок братьев Гримм. Ген. Гладков, слова Ю. Энтина.</w:t>
      </w:r>
    </w:p>
    <w:p w:rsidR="002F4E64" w:rsidRPr="005128EB" w:rsidRDefault="002F4E64" w:rsidP="001D0B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5E0DA9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5128EB">
        <w:rPr>
          <w:b/>
          <w:bCs/>
          <w:color w:val="auto"/>
          <w:sz w:val="26"/>
          <w:szCs w:val="26"/>
        </w:rPr>
        <w:t>Основные виды учебной деятельности школьников</w:t>
      </w:r>
    </w:p>
    <w:p w:rsidR="002F4E64" w:rsidRPr="005128EB" w:rsidRDefault="002F4E64" w:rsidP="00461079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>Слушание музыки.</w:t>
      </w:r>
      <w:r w:rsidRPr="005128EB">
        <w:rPr>
          <w:color w:val="auto"/>
          <w:sz w:val="26"/>
          <w:szCs w:val="26"/>
        </w:rPr>
        <w:t xml:space="preserve"> Опыт эмоционально-образного восприятия музыки, различной по содержанию, характеру и средствам музыкальнойвыразительности. Обогащение музыкально-слуховых представлений об интонационной природе музыки во всем многообразии ее видов, жанров иформ.</w:t>
      </w:r>
    </w:p>
    <w:p w:rsidR="002F4E64" w:rsidRPr="005128EB" w:rsidRDefault="002F4E64" w:rsidP="00461079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>Пение.</w:t>
      </w:r>
      <w:r w:rsidRPr="005128EB">
        <w:rPr>
          <w:color w:val="auto"/>
          <w:sz w:val="26"/>
          <w:szCs w:val="26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2F4E64" w:rsidRPr="005128EB" w:rsidRDefault="002F4E64" w:rsidP="00461079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>Инструментальное музицирование.</w:t>
      </w:r>
      <w:r w:rsidRPr="005128EB">
        <w:rPr>
          <w:color w:val="auto"/>
          <w:sz w:val="26"/>
          <w:szCs w:val="26"/>
        </w:rPr>
        <w:t xml:space="preserve"> Коллективное музицирование на элементарных музыкальных инструментах. Участие в исполнениимузыкальных произведений. Опыт индивидуальной творческой деятельности (сочинение, импровизация).</w:t>
      </w:r>
    </w:p>
    <w:p w:rsidR="002F4E64" w:rsidRPr="005128EB" w:rsidRDefault="002F4E64" w:rsidP="00461079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>Музыкально-пластическое движение.</w:t>
      </w:r>
      <w:r w:rsidRPr="005128EB">
        <w:rPr>
          <w:color w:val="auto"/>
          <w:sz w:val="26"/>
          <w:szCs w:val="26"/>
        </w:rPr>
        <w:t xml:space="preserve"> Общее представление о пластических средствах выразительности. Индивидуально-личностное выражениеобразного содержания музыки через пластику. Коллективные формы деятельности при создании музыкально-пластических композиций. Танцевальныеимпровизации.</w:t>
      </w:r>
    </w:p>
    <w:p w:rsidR="002F4E64" w:rsidRPr="005128EB" w:rsidRDefault="002F4E64" w:rsidP="00461079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i/>
          <w:iCs/>
          <w:color w:val="auto"/>
          <w:sz w:val="26"/>
          <w:szCs w:val="26"/>
        </w:rPr>
        <w:t>Драматизация музыкальных произведений.</w:t>
      </w:r>
      <w:r w:rsidRPr="005128EB">
        <w:rPr>
          <w:color w:val="auto"/>
          <w:sz w:val="26"/>
          <w:szCs w:val="26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различныхискусств.</w:t>
      </w:r>
    </w:p>
    <w:p w:rsidR="002F4E64" w:rsidRPr="005128EB" w:rsidRDefault="002F4E64" w:rsidP="00461079">
      <w:pPr>
        <w:pStyle w:val="Default"/>
        <w:jc w:val="both"/>
        <w:rPr>
          <w:color w:val="auto"/>
          <w:sz w:val="26"/>
          <w:szCs w:val="26"/>
        </w:rPr>
      </w:pPr>
    </w:p>
    <w:p w:rsidR="002F4E64" w:rsidRPr="005128EB" w:rsidRDefault="002F4E64" w:rsidP="00572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обеспечение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 xml:space="preserve">    Данная программа обеспечена учебно-методическим комплектом для общеобразовательных учреждений. В комплекты входят издания авторов Е.Д. Критской, Г.П. Сергеевой, Т.С. Шмагиной. 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Учебник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Е.Д. Критская. «Музыка. 1 класс»: учебник для общеобразовательных учреждений. - М.: Просвещение, 2011 г.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Пособия для учащихся</w:t>
      </w:r>
    </w:p>
    <w:p w:rsidR="002F4E64" w:rsidRPr="005128EB" w:rsidRDefault="002F4E64" w:rsidP="005723DB">
      <w:pPr>
        <w:pStyle w:val="Default"/>
        <w:jc w:val="both"/>
        <w:rPr>
          <w:color w:val="auto"/>
          <w:sz w:val="26"/>
          <w:szCs w:val="26"/>
        </w:rPr>
      </w:pPr>
      <w:r w:rsidRPr="005128EB">
        <w:rPr>
          <w:color w:val="auto"/>
          <w:sz w:val="26"/>
          <w:szCs w:val="26"/>
        </w:rPr>
        <w:t xml:space="preserve">Е.Д. Критская. «Музыка. Рабочая тетрадь. 1 класс»: пособие для учащихся общеобразовательных организаций.- М.: Просвещение, 2014 г. 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Пособия для учителя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 xml:space="preserve">«Музыка. Хрестоматия музыкального материала. 1 класс», </w:t>
      </w:r>
    </w:p>
    <w:p w:rsidR="002F4E64" w:rsidRPr="005128EB" w:rsidRDefault="002F4E64" w:rsidP="0057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«Музыка. Фонохрестоматия музыкального материала.1  класс» (МРЗ).</w:t>
      </w:r>
    </w:p>
    <w:p w:rsidR="002F4E64" w:rsidRPr="005128EB" w:rsidRDefault="002F4E64" w:rsidP="00572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«Музыка. 1 класс»: система уроков по учебнику Е.Д. Критской / авт.-сост. О.П. Лагунова. – Волгоград: Учитель, 2014 г.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Наглядные пособия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1. Портреты композиторов.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2. Альбомы с демонстрационным материалом.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3. Фотографии и репродукции картин художников и крупнейших центров мировой музыкальной культуры.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28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Технические средства обучения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1. Музыкальные инструменты.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2. Магнитная доска.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3. Персональный компьютер.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4. Мультимедийный проектор.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5. Экспозиционный экран.</w:t>
      </w:r>
    </w:p>
    <w:p w:rsidR="002F4E64" w:rsidRPr="005128EB" w:rsidRDefault="002F4E64" w:rsidP="00F37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8EB">
        <w:rPr>
          <w:rFonts w:ascii="Times New Roman" w:hAnsi="Times New Roman" w:cs="Times New Roman"/>
          <w:sz w:val="26"/>
          <w:szCs w:val="26"/>
        </w:rPr>
        <w:t>6. DVD-проигрыватель.</w:t>
      </w:r>
    </w:p>
    <w:p w:rsidR="002F4E64" w:rsidRPr="005128EB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Pr="005128EB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Default="002F4E64" w:rsidP="001D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F4E64" w:rsidSect="006A1D37"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2F4E64" w:rsidRPr="0088700E" w:rsidRDefault="002F4E64" w:rsidP="001D0B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00E">
        <w:rPr>
          <w:rFonts w:ascii="Times New Roman" w:hAnsi="Times New Roman" w:cs="Times New Roman"/>
          <w:b/>
          <w:bCs/>
          <w:sz w:val="26"/>
          <w:szCs w:val="26"/>
        </w:rPr>
        <w:t>Календарно-тематическое планирование</w:t>
      </w:r>
    </w:p>
    <w:tbl>
      <w:tblPr>
        <w:tblW w:w="161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1418"/>
        <w:gridCol w:w="5701"/>
        <w:gridCol w:w="4079"/>
        <w:gridCol w:w="2835"/>
      </w:tblGrid>
      <w:tr w:rsidR="002F4E64" w:rsidRPr="00686D19">
        <w:trPr>
          <w:trHeight w:val="426"/>
        </w:trPr>
        <w:tc>
          <w:tcPr>
            <w:tcW w:w="710" w:type="dxa"/>
            <w:vMerge w:val="restart"/>
          </w:tcPr>
          <w:p w:rsidR="002F4E64" w:rsidRPr="001D0B1C" w:rsidRDefault="002F4E64" w:rsidP="007D0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  <w:gridSpan w:val="2"/>
          </w:tcPr>
          <w:p w:rsidR="002F4E64" w:rsidRPr="001D0B1C" w:rsidRDefault="002F4E64" w:rsidP="001D0B1C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701" w:type="dxa"/>
            <w:vMerge w:val="restart"/>
          </w:tcPr>
          <w:p w:rsidR="002F4E64" w:rsidRDefault="002F4E64" w:rsidP="00F04510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раздела/урока</w:t>
            </w:r>
          </w:p>
          <w:p w:rsidR="002F4E64" w:rsidRPr="001D0B1C" w:rsidRDefault="002F4E64" w:rsidP="00F04510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079" w:type="dxa"/>
            <w:vMerge w:val="restart"/>
          </w:tcPr>
          <w:p w:rsidR="002F4E64" w:rsidRPr="001D0B1C" w:rsidRDefault="002F4E64" w:rsidP="00F04510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видов </w:t>
            </w:r>
            <w:r w:rsidRPr="001D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2835" w:type="dxa"/>
            <w:vMerge w:val="restart"/>
          </w:tcPr>
          <w:p w:rsidR="002F4E64" w:rsidRPr="00686D19" w:rsidRDefault="002F4E64" w:rsidP="001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Проектно-исследовательская деят-ть/использование ИКТ</w:t>
            </w:r>
          </w:p>
        </w:tc>
      </w:tr>
      <w:tr w:rsidR="002F4E64" w:rsidRPr="00686D19">
        <w:trPr>
          <w:trHeight w:val="461"/>
        </w:trPr>
        <w:tc>
          <w:tcPr>
            <w:tcW w:w="710" w:type="dxa"/>
            <w:vMerge/>
          </w:tcPr>
          <w:p w:rsidR="002F4E64" w:rsidRPr="00686D19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4E64" w:rsidRPr="00686D19" w:rsidRDefault="002F4E64" w:rsidP="00AD2C92">
            <w:pPr>
              <w:spacing w:line="240" w:lineRule="auto"/>
              <w:ind w:righ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2F4E64" w:rsidRPr="00686D19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5701" w:type="dxa"/>
            <w:vMerge/>
          </w:tcPr>
          <w:p w:rsidR="002F4E64" w:rsidRPr="00686D19" w:rsidRDefault="002F4E64" w:rsidP="007D0FB3">
            <w:pPr>
              <w:spacing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2F4E64" w:rsidRPr="00686D19" w:rsidRDefault="002F4E64" w:rsidP="007D0FB3">
            <w:pPr>
              <w:spacing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4E64" w:rsidRPr="00686D19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E64" w:rsidRPr="00686D19">
        <w:tc>
          <w:tcPr>
            <w:tcW w:w="16160" w:type="dxa"/>
            <w:gridSpan w:val="6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вокруг нас (16 </w:t>
            </w:r>
            <w:r w:rsidRPr="0050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50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муза вечная со мной! </w:t>
            </w:r>
          </w:p>
          <w:p w:rsidR="002F4E64" w:rsidRPr="00FE627E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E">
              <w:rPr>
                <w:rFonts w:ascii="Times New Roman" w:hAnsi="Times New Roman" w:cs="Times New Roman"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E">
              <w:rPr>
                <w:rFonts w:ascii="Times New Roman" w:hAnsi="Times New Roman" w:cs="Times New Roman"/>
                <w:sz w:val="24"/>
                <w:szCs w:val="24"/>
              </w:rPr>
              <w:t>Муза – волшебница, добрая фея, раскрывающая перед школьниками чудесный мир звуков, которыми наполнено все вокруг. Композитор – исполнитель – слушатель.</w:t>
            </w:r>
            <w:bookmarkStart w:id="0" w:name="_GoBack"/>
            <w:bookmarkEnd w:id="0"/>
          </w:p>
        </w:tc>
        <w:tc>
          <w:tcPr>
            <w:tcW w:w="4079" w:type="dxa"/>
          </w:tcPr>
          <w:p w:rsidR="002F4E64" w:rsidRPr="00686D19" w:rsidRDefault="002F4E64" w:rsidP="00AD2C92">
            <w:pPr>
              <w:pStyle w:val="Default"/>
              <w:ind w:right="33" w:firstLine="144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686D19">
              <w:rPr>
                <w:sz w:val="22"/>
                <w:szCs w:val="22"/>
              </w:rPr>
              <w:t xml:space="preserve">правила поведения на уроке музыки. Правила пения. Смысл понятий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«Композитор – исполнитель – слушатель», муза. </w:t>
            </w:r>
            <w:r w:rsidRPr="00686D19">
              <w:rPr>
                <w:b/>
                <w:bCs/>
                <w:sz w:val="22"/>
                <w:szCs w:val="22"/>
              </w:rPr>
              <w:t>Определят</w:t>
            </w:r>
            <w:r w:rsidRPr="00686D19">
              <w:rPr>
                <w:sz w:val="22"/>
                <w:szCs w:val="22"/>
              </w:rPr>
              <w:t xml:space="preserve">ь настроение музыки, соблюдать певческую установку, владеть первоначальными певческими навыками. </w:t>
            </w:r>
            <w:r w:rsidRPr="00686D19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686D19">
              <w:rPr>
                <w:sz w:val="22"/>
                <w:szCs w:val="22"/>
              </w:rPr>
              <w:t xml:space="preserve">в коллективном пении. </w:t>
            </w:r>
            <w:r w:rsidRPr="00686D19">
              <w:rPr>
                <w:b/>
                <w:bCs/>
                <w:sz w:val="22"/>
                <w:szCs w:val="22"/>
              </w:rPr>
              <w:t xml:space="preserve">Проявлять </w:t>
            </w:r>
            <w:r w:rsidRPr="00686D19">
              <w:rPr>
                <w:sz w:val="22"/>
                <w:szCs w:val="22"/>
              </w:rPr>
              <w:t xml:space="preserve">эмоциональную отзывчивость на музыкальное произведение. </w:t>
            </w:r>
            <w:r w:rsidRPr="00686D19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686D19">
              <w:rPr>
                <w:sz w:val="22"/>
                <w:szCs w:val="22"/>
              </w:rPr>
              <w:t>свое впечатление в пении, игре или пластике.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Хоровод муз. </w:t>
            </w:r>
          </w:p>
          <w:p w:rsidR="002F4E64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и танцы разных народов мира.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9">
              <w:rPr>
                <w:rFonts w:ascii="Times New Roman" w:hAnsi="Times New Roman" w:cs="Times New Roman"/>
                <w:sz w:val="24"/>
                <w:szCs w:val="24"/>
              </w:rPr>
              <w:t>Знакомство  с  понятием   «хор»,  «хоровод»</w:t>
            </w: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 xml:space="preserve">,  с  музыкой,  которая  в  самых  различных  жизненных  обстоятельствах   становится  частью жизни. Праздничный  день. Все  поют,  танцуют,  веселятся.  Разве можно  в  такой  день  обойтись  без  музыки?  Хоровод- древнейший  вид  искусства,   который  есть  у  каждого  народа.  </w:t>
            </w:r>
          </w:p>
        </w:tc>
        <w:tc>
          <w:tcPr>
            <w:tcW w:w="4079" w:type="dxa"/>
          </w:tcPr>
          <w:p w:rsidR="002F4E64" w:rsidRPr="00686D19" w:rsidRDefault="002F4E64" w:rsidP="00AD2C92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686D19">
              <w:rPr>
                <w:sz w:val="22"/>
                <w:szCs w:val="22"/>
              </w:rPr>
              <w:t xml:space="preserve">понятия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«хоровод», «хор», </w:t>
            </w:r>
            <w:r w:rsidRPr="00686D19">
              <w:rPr>
                <w:b/>
                <w:bCs/>
                <w:sz w:val="22"/>
                <w:szCs w:val="22"/>
              </w:rPr>
              <w:t xml:space="preserve">уметь выделять </w:t>
            </w:r>
            <w:r w:rsidRPr="00686D19">
              <w:rPr>
                <w:sz w:val="22"/>
                <w:szCs w:val="22"/>
              </w:rPr>
              <w:t xml:space="preserve">их общие признаки и различия. </w:t>
            </w:r>
            <w:r w:rsidRPr="00686D19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686D19">
              <w:rPr>
                <w:sz w:val="22"/>
                <w:szCs w:val="22"/>
              </w:rPr>
              <w:t xml:space="preserve">на слух основную часть музыкальных произведений, </w:t>
            </w:r>
            <w:r w:rsidRPr="00686D1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686D19">
              <w:rPr>
                <w:sz w:val="22"/>
                <w:szCs w:val="22"/>
              </w:rPr>
              <w:t xml:space="preserve">настроение музыки в пении, </w:t>
            </w:r>
            <w:r w:rsidRPr="00686D1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686D19">
              <w:rPr>
                <w:sz w:val="22"/>
                <w:szCs w:val="22"/>
              </w:rPr>
              <w:t>отдельные признаки предмета и объединять по общему признаку, давать определения общего характера музыки.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Повсюду музыка слышна.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2F4E64" w:rsidRPr="00501CD3" w:rsidRDefault="002F4E64" w:rsidP="00AD2C92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народными  песенками-попевками. Определение  характера,  настроения  песенок,  жанровой  основы. </w:t>
            </w:r>
          </w:p>
        </w:tc>
        <w:tc>
          <w:tcPr>
            <w:tcW w:w="4079" w:type="dxa"/>
          </w:tcPr>
          <w:p w:rsidR="002F4E64" w:rsidRPr="00686D19" w:rsidRDefault="002F4E64" w:rsidP="00AD2C92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Различать: </w:t>
            </w:r>
            <w:r w:rsidRPr="00686D19">
              <w:rPr>
                <w:sz w:val="22"/>
                <w:szCs w:val="22"/>
              </w:rPr>
              <w:t xml:space="preserve">название первичных жанров: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песня, танец, марш. </w:t>
            </w:r>
            <w:r w:rsidRPr="00686D1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686D19">
              <w:rPr>
                <w:sz w:val="22"/>
                <w:szCs w:val="22"/>
              </w:rPr>
              <w:t xml:space="preserve">характер, настроение, жанровую основу песен-попевок. </w:t>
            </w:r>
            <w:r w:rsidRPr="00686D19">
              <w:rPr>
                <w:b/>
                <w:bCs/>
                <w:sz w:val="22"/>
                <w:szCs w:val="22"/>
              </w:rPr>
              <w:t xml:space="preserve">Импровизировать </w:t>
            </w:r>
            <w:r w:rsidRPr="00686D19">
              <w:rPr>
                <w:sz w:val="22"/>
                <w:szCs w:val="22"/>
              </w:rPr>
              <w:t>в исполнительской деятельности.</w:t>
            </w:r>
          </w:p>
          <w:p w:rsidR="002F4E64" w:rsidRPr="00501CD3" w:rsidRDefault="002F4E64" w:rsidP="007D0FB3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AD2C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Душа музыки – мелодия.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Песня, танец, марш. Основные средства музыкальной выразительности (мелодия).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Мелодия – главная мысль любого музыкального сочинения, его лицо, его суть, его душа.Опираясь  на  простые  жанры – песню,  танец,  марш  выявить  их  характерные особенности.  В   марше - поступь,  интонации  и  ритмы   шага,  движение. Песня-напевность,  широкое  дыхание,  плавность   линий  мелодического  рисунка</w:t>
            </w:r>
          </w:p>
        </w:tc>
        <w:tc>
          <w:tcPr>
            <w:tcW w:w="4079" w:type="dxa"/>
          </w:tcPr>
          <w:p w:rsidR="002F4E64" w:rsidRPr="00686D19" w:rsidRDefault="002F4E64" w:rsidP="00AD2C92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686D19">
              <w:rPr>
                <w:sz w:val="22"/>
                <w:szCs w:val="22"/>
              </w:rPr>
              <w:t xml:space="preserve">жанры: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марш, песня, танец. </w:t>
            </w:r>
            <w:r w:rsidRPr="00686D19">
              <w:rPr>
                <w:sz w:val="22"/>
                <w:szCs w:val="22"/>
              </w:rPr>
              <w:t xml:space="preserve">Музыкальные термины: мелодия и аккомпанемент. Что мелодия – главная мысль музыкального произведения. </w:t>
            </w:r>
            <w:r w:rsidRPr="00686D19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686D19">
              <w:rPr>
                <w:sz w:val="22"/>
                <w:szCs w:val="22"/>
              </w:rPr>
              <w:t xml:space="preserve">характерные особенности жанров: песни, танца, марша, откликаться на характер музыки пластикой рук, ритмическими хлопками. </w:t>
            </w:r>
            <w:r w:rsidRPr="00686D1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686D19">
              <w:rPr>
                <w:sz w:val="22"/>
                <w:szCs w:val="22"/>
              </w:rPr>
              <w:t xml:space="preserve">характер, настроение в музыкальных произведениях; определять на слух основные жанры музыки (песня, танец и марш). </w:t>
            </w:r>
            <w:r w:rsidRPr="00686D19">
              <w:rPr>
                <w:b/>
                <w:bCs/>
                <w:sz w:val="22"/>
                <w:szCs w:val="22"/>
              </w:rPr>
              <w:t xml:space="preserve">Проявлять </w:t>
            </w:r>
            <w:r w:rsidRPr="00686D19">
              <w:rPr>
                <w:sz w:val="22"/>
                <w:szCs w:val="22"/>
              </w:rPr>
              <w:t>эмоциональную отзывчивость на музыкальное произведение и выразить свое впечатление.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 осени.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Интонационно-образная природа музыкального искусства. Выразительность и изобразительность в музыке.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      </w:r>
          </w:p>
        </w:tc>
        <w:tc>
          <w:tcPr>
            <w:tcW w:w="4079" w:type="dxa"/>
          </w:tcPr>
          <w:p w:rsidR="002F4E64" w:rsidRPr="00686D19" w:rsidRDefault="002F4E64" w:rsidP="00AD2C92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686D19">
              <w:rPr>
                <w:sz w:val="22"/>
                <w:szCs w:val="22"/>
              </w:rPr>
              <w:t xml:space="preserve">внешний вид музыкального инструмента –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>фортепиано и скрипки</w:t>
            </w:r>
            <w:r w:rsidRPr="00686D19">
              <w:rPr>
                <w:sz w:val="22"/>
                <w:szCs w:val="22"/>
              </w:rPr>
              <w:t xml:space="preserve">, музыкальные термины –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>оркестр, солист</w:t>
            </w:r>
            <w:r w:rsidRPr="00686D19">
              <w:rPr>
                <w:sz w:val="22"/>
                <w:szCs w:val="22"/>
              </w:rPr>
              <w:t xml:space="preserve">, что музыкальные произведения композиторов, рисунки художников, стихотворения поэтов тесно связаны с впечатлениями детей об осени. </w:t>
            </w:r>
            <w:r w:rsidRPr="00686D1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686D19">
              <w:rPr>
                <w:sz w:val="22"/>
                <w:szCs w:val="22"/>
              </w:rPr>
              <w:t>тембр музыкального инструмента - скрипки, выделять отдельные признаки предмета и объединять по общему признаку.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Сочини мелодию.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«мелодия» и «аккомпанемент».</w:t>
            </w:r>
          </w:p>
        </w:tc>
        <w:tc>
          <w:tcPr>
            <w:tcW w:w="4079" w:type="dxa"/>
          </w:tcPr>
          <w:p w:rsidR="002F4E64" w:rsidRPr="00686D19" w:rsidRDefault="002F4E64" w:rsidP="00AD2C92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686D19">
              <w:rPr>
                <w:sz w:val="22"/>
                <w:szCs w:val="22"/>
              </w:rPr>
              <w:t xml:space="preserve">интонацию для передачи характера и настроения песенки на стихи А.Барто «Золотая осень» и песенки «Дождь идет». </w:t>
            </w:r>
            <w:r w:rsidRPr="00686D19">
              <w:rPr>
                <w:b/>
                <w:bCs/>
                <w:sz w:val="22"/>
                <w:szCs w:val="22"/>
              </w:rPr>
              <w:t xml:space="preserve">Осуществлять </w:t>
            </w:r>
            <w:r w:rsidRPr="00686D19">
              <w:rPr>
                <w:sz w:val="22"/>
                <w:szCs w:val="22"/>
              </w:rPr>
              <w:t xml:space="preserve">первые опыты сочинения мелодии, самостоятельно выполнять упражнения. </w:t>
            </w:r>
            <w:r w:rsidRPr="00686D19">
              <w:rPr>
                <w:b/>
                <w:bCs/>
                <w:sz w:val="22"/>
                <w:szCs w:val="22"/>
              </w:rPr>
              <w:t xml:space="preserve">Проявлять </w:t>
            </w:r>
            <w:r w:rsidRPr="00686D19">
              <w:rPr>
                <w:sz w:val="22"/>
                <w:szCs w:val="22"/>
              </w:rPr>
              <w:t>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D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Азбука, азбука каждому нужна!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</w:tc>
        <w:tc>
          <w:tcPr>
            <w:tcW w:w="4079" w:type="dxa"/>
          </w:tcPr>
          <w:p w:rsidR="002F4E64" w:rsidRPr="00686D19" w:rsidRDefault="002F4E64" w:rsidP="00AD2C92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686D19">
              <w:rPr>
                <w:sz w:val="22"/>
                <w:szCs w:val="22"/>
              </w:rPr>
              <w:t xml:space="preserve">за использованием музыки в жизни человека. </w:t>
            </w:r>
            <w:r w:rsidRPr="00686D1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686D19">
              <w:rPr>
                <w:sz w:val="22"/>
                <w:szCs w:val="22"/>
              </w:rPr>
              <w:t xml:space="preserve">основы нотной грамоты (названия нот, смысл понятий: скрипичный ключ, ноты, нотный стан). </w:t>
            </w:r>
            <w:r w:rsidRPr="00686D19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686D19">
              <w:rPr>
                <w:sz w:val="22"/>
                <w:szCs w:val="22"/>
              </w:rPr>
              <w:t xml:space="preserve">изученные произведения. </w:t>
            </w:r>
            <w:r w:rsidRPr="00686D19">
              <w:rPr>
                <w:b/>
                <w:bCs/>
                <w:sz w:val="22"/>
                <w:szCs w:val="22"/>
              </w:rPr>
              <w:t xml:space="preserve">Исполнять </w:t>
            </w:r>
            <w:r w:rsidRPr="00686D19">
              <w:rPr>
                <w:sz w:val="22"/>
                <w:szCs w:val="22"/>
              </w:rPr>
              <w:t>песни, правильно передавая мелодию песни.</w:t>
            </w:r>
          </w:p>
          <w:p w:rsidR="002F4E64" w:rsidRPr="00501CD3" w:rsidRDefault="002F4E64" w:rsidP="00AD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Музыкальная азбука.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Запись нот -  знаков для обозначения музыкальных звуков.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ноты, нотоносец, скрипичный ключ.</w:t>
            </w:r>
          </w:p>
        </w:tc>
        <w:tc>
          <w:tcPr>
            <w:tcW w:w="4079" w:type="dxa"/>
          </w:tcPr>
          <w:p w:rsidR="002F4E64" w:rsidRPr="00686D19" w:rsidRDefault="002F4E64" w:rsidP="00AD2C92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686D19">
              <w:rPr>
                <w:sz w:val="22"/>
                <w:szCs w:val="22"/>
              </w:rPr>
              <w:t xml:space="preserve">элементы нотной грамоты, значение музыкальных терминов: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скрипичный ключ, ноты, нотный стан. </w:t>
            </w:r>
            <w:r w:rsidRPr="00686D19">
              <w:rPr>
                <w:b/>
                <w:bCs/>
                <w:sz w:val="22"/>
                <w:szCs w:val="22"/>
              </w:rPr>
              <w:t xml:space="preserve">Исполнять </w:t>
            </w:r>
            <w:r w:rsidRPr="00686D19">
              <w:rPr>
                <w:sz w:val="22"/>
                <w:szCs w:val="22"/>
              </w:rPr>
              <w:t>песни, правильно передавая мелодию песни.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Музыкальные инструменты: свирель, дудочка, рожок, гусли.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ее роль в повседневной жизни человека. 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Исполнение песен. Игра «Угадай мелодию» на определение  музыкальных произведений и композиторов, написавших  эти произведения.</w:t>
            </w:r>
          </w:p>
        </w:tc>
        <w:tc>
          <w:tcPr>
            <w:tcW w:w="4079" w:type="dxa"/>
          </w:tcPr>
          <w:p w:rsidR="002F4E64" w:rsidRPr="00686D19" w:rsidRDefault="002F4E64" w:rsidP="00AD2C92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Знать </w:t>
            </w:r>
            <w:r w:rsidRPr="00686D19">
              <w:rPr>
                <w:sz w:val="22"/>
                <w:szCs w:val="22"/>
              </w:rPr>
              <w:t xml:space="preserve">название русских народных инструментов –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свирель, гусли, рожок </w:t>
            </w:r>
            <w:r w:rsidRPr="00686D19">
              <w:rPr>
                <w:sz w:val="22"/>
                <w:szCs w:val="22"/>
              </w:rPr>
              <w:t xml:space="preserve">и их внешний вид, своеобразие их интонационного звучания. </w:t>
            </w:r>
            <w:r w:rsidRPr="00686D19">
              <w:rPr>
                <w:b/>
                <w:bCs/>
                <w:sz w:val="22"/>
                <w:szCs w:val="22"/>
              </w:rPr>
              <w:t xml:space="preserve">Уметь </w:t>
            </w:r>
            <w:r w:rsidRPr="00686D19">
              <w:rPr>
                <w:sz w:val="22"/>
                <w:szCs w:val="22"/>
              </w:rPr>
              <w:t xml:space="preserve">распознавать духовые и струнные инструменты, вычленять и показывать (имитация игры) во время звучания народных инструментов, исполнять вокальные произведения без музыкального сопровождения. </w:t>
            </w:r>
            <w:r w:rsidRPr="00686D1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686D19">
              <w:rPr>
                <w:sz w:val="22"/>
                <w:szCs w:val="22"/>
              </w:rPr>
              <w:t>сходства и различия в инструментах разных народов.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D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Опера Н.А. Римского-Корсакова </w:t>
            </w: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«Садко» (из былинного сказа)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</w:t>
            </w:r>
          </w:p>
          <w:p w:rsidR="002F4E64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</w:t>
            </w:r>
            <w:r w:rsidRPr="00686D19">
              <w:rPr>
                <w:rFonts w:ascii="Times New Roman" w:hAnsi="Times New Roman" w:cs="Times New Roman"/>
                <w:sz w:val="24"/>
                <w:szCs w:val="24"/>
              </w:rPr>
              <w:t>с  народным  былинным  сказом  «Садко»</w:t>
            </w: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</w:t>
            </w:r>
          </w:p>
        </w:tc>
        <w:tc>
          <w:tcPr>
            <w:tcW w:w="4079" w:type="dxa"/>
          </w:tcPr>
          <w:p w:rsidR="002F4E64" w:rsidRPr="00686D19" w:rsidRDefault="002F4E64" w:rsidP="005723DB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Знать </w:t>
            </w:r>
            <w:r w:rsidRPr="00686D19">
              <w:rPr>
                <w:sz w:val="22"/>
                <w:szCs w:val="22"/>
              </w:rPr>
              <w:t xml:space="preserve">жанры народных песен –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>колыбельные</w:t>
            </w:r>
            <w:r w:rsidRPr="00686D19">
              <w:rPr>
                <w:sz w:val="22"/>
                <w:szCs w:val="22"/>
              </w:rPr>
              <w:t xml:space="preserve">,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плясовые, </w:t>
            </w:r>
            <w:r w:rsidRPr="00686D19">
              <w:rPr>
                <w:sz w:val="22"/>
                <w:szCs w:val="22"/>
              </w:rPr>
              <w:t xml:space="preserve">их характерные особенности. </w:t>
            </w:r>
            <w:r w:rsidRPr="00686D19">
              <w:rPr>
                <w:b/>
                <w:bCs/>
                <w:sz w:val="22"/>
                <w:szCs w:val="22"/>
              </w:rPr>
              <w:t xml:space="preserve">Уметь </w:t>
            </w:r>
            <w:r w:rsidRPr="00686D19">
              <w:rPr>
                <w:sz w:val="22"/>
                <w:szCs w:val="22"/>
              </w:rPr>
              <w:t xml:space="preserve">внимательно воспринимать информацию, внимательно слушать музыкальные фрагменты. </w:t>
            </w:r>
            <w:r w:rsidRPr="00686D1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686D19">
              <w:rPr>
                <w:sz w:val="22"/>
                <w:szCs w:val="22"/>
              </w:rPr>
              <w:t xml:space="preserve">и находить характерные особенности музыки в прозвучавших литературных фрагментах, </w:t>
            </w:r>
            <w:r w:rsidRPr="00686D1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686D19">
              <w:rPr>
                <w:sz w:val="22"/>
                <w:szCs w:val="22"/>
              </w:rPr>
              <w:t>на слух звучание народных инструментов.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Музыкальные инструменты: флейта, арфа.</w:t>
            </w:r>
          </w:p>
          <w:p w:rsidR="002F4E64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Сопоставление звучания народных  инструментов со звучанием профессиональных инструментов: свирель - флейта, гусли – арфа – фортепиано.</w:t>
            </w:r>
          </w:p>
        </w:tc>
        <w:tc>
          <w:tcPr>
            <w:tcW w:w="4079" w:type="dxa"/>
          </w:tcPr>
          <w:p w:rsidR="002F4E64" w:rsidRPr="00686D19" w:rsidRDefault="002F4E64" w:rsidP="005723DB">
            <w:pPr>
              <w:pStyle w:val="Default"/>
              <w:jc w:val="both"/>
              <w:rPr>
                <w:sz w:val="22"/>
                <w:szCs w:val="22"/>
              </w:rPr>
            </w:pPr>
            <w:r w:rsidRPr="00686D19">
              <w:rPr>
                <w:b/>
                <w:bCs/>
                <w:sz w:val="22"/>
                <w:szCs w:val="22"/>
              </w:rPr>
              <w:t xml:space="preserve">Знать </w:t>
            </w:r>
            <w:r w:rsidRPr="00686D19">
              <w:rPr>
                <w:sz w:val="22"/>
                <w:szCs w:val="22"/>
              </w:rPr>
              <w:t xml:space="preserve">названия профессиональных инструментов –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>флейта, арфа, фортепиано</w:t>
            </w:r>
            <w:r w:rsidRPr="00686D19">
              <w:rPr>
                <w:sz w:val="22"/>
                <w:szCs w:val="22"/>
              </w:rPr>
              <w:t xml:space="preserve">, выразительные и изобразительные возможности этих инструментов. </w:t>
            </w:r>
          </w:p>
          <w:p w:rsidR="002F4E64" w:rsidRPr="00686D19" w:rsidRDefault="002F4E64" w:rsidP="005723DB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686D19">
              <w:rPr>
                <w:sz w:val="22"/>
                <w:szCs w:val="22"/>
              </w:rPr>
              <w:t xml:space="preserve">звучание народных и профессиональных инструментов, </w:t>
            </w:r>
            <w:r w:rsidRPr="00686D1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686D19">
              <w:rPr>
                <w:sz w:val="22"/>
                <w:szCs w:val="22"/>
              </w:rPr>
              <w:t xml:space="preserve">отдельные признаки предмета и объединять по общему признаку, </w:t>
            </w:r>
            <w:r w:rsidRPr="00686D19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686D19">
              <w:rPr>
                <w:sz w:val="22"/>
                <w:szCs w:val="22"/>
              </w:rPr>
              <w:t>настроение музыки в пластическом движении, пении,</w:t>
            </w:r>
          </w:p>
          <w:p w:rsidR="002F4E64" w:rsidRPr="00686D19" w:rsidRDefault="002F4E64" w:rsidP="005723DB">
            <w:pPr>
              <w:pStyle w:val="Default"/>
              <w:jc w:val="both"/>
            </w:pPr>
            <w:r w:rsidRPr="00686D19">
              <w:rPr>
                <w:sz w:val="22"/>
                <w:szCs w:val="22"/>
              </w:rPr>
              <w:t>давать определения общего характера музыки.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Звучащие картины. Разыграй песню.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музыкальные традиции Отечества. Русские народные музыкальные инструменты. Региональные музыкальные традиции.  </w:t>
            </w:r>
          </w:p>
          <w:p w:rsidR="002F4E64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русского народа – свирели, дудочки, рожок, гусли. Внешний вид, свой голос, умельцы-исполнители и мастера-изготовители народных инструментов. Знакомство с понятием «тембр». Сходства и различия инструментов разных народов, их тембровая окраска.</w:t>
            </w:r>
          </w:p>
        </w:tc>
        <w:tc>
          <w:tcPr>
            <w:tcW w:w="4079" w:type="dxa"/>
          </w:tcPr>
          <w:p w:rsidR="002F4E64" w:rsidRPr="00686D19" w:rsidRDefault="002F4E64" w:rsidP="005723DB">
            <w:pPr>
              <w:pStyle w:val="Default"/>
              <w:jc w:val="both"/>
              <w:rPr>
                <w:sz w:val="22"/>
                <w:szCs w:val="22"/>
              </w:rPr>
            </w:pPr>
            <w:r w:rsidRPr="00686D19">
              <w:rPr>
                <w:b/>
                <w:bCs/>
                <w:sz w:val="22"/>
                <w:szCs w:val="22"/>
              </w:rPr>
              <w:t xml:space="preserve">Знать </w:t>
            </w:r>
            <w:r w:rsidRPr="00686D19">
              <w:rPr>
                <w:sz w:val="22"/>
                <w:szCs w:val="22"/>
              </w:rPr>
              <w:t xml:space="preserve">названия народных и профессиональных инструментов, их своеобразие и интонационное звучание, сходства и различия. </w:t>
            </w:r>
            <w:r w:rsidRPr="00686D19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686D19">
              <w:rPr>
                <w:sz w:val="22"/>
                <w:szCs w:val="22"/>
              </w:rPr>
              <w:t xml:space="preserve">музыкальные инструменты по изображениям, участвовать в коллективном пении, вовремя начинать и заканчивать пение, </w:t>
            </w:r>
            <w:r w:rsidRPr="00686D19">
              <w:rPr>
                <w:b/>
                <w:bCs/>
                <w:sz w:val="22"/>
                <w:szCs w:val="22"/>
              </w:rPr>
              <w:t xml:space="preserve">слушать </w:t>
            </w:r>
            <w:r w:rsidRPr="00686D19">
              <w:rPr>
                <w:sz w:val="22"/>
                <w:szCs w:val="22"/>
              </w:rPr>
              <w:t xml:space="preserve">паузы, </w:t>
            </w:r>
            <w:r w:rsidRPr="00686D19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686D19">
              <w:rPr>
                <w:sz w:val="22"/>
                <w:szCs w:val="22"/>
              </w:rPr>
              <w:t>дирижерские жесты.</w:t>
            </w:r>
          </w:p>
          <w:p w:rsidR="002F4E64" w:rsidRPr="00686D19" w:rsidRDefault="002F4E64" w:rsidP="005723DB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Знать, </w:t>
            </w:r>
            <w:r w:rsidRPr="00686D19">
              <w:rPr>
                <w:sz w:val="22"/>
                <w:szCs w:val="22"/>
              </w:rPr>
              <w:t xml:space="preserve">что нотный текст может оставаться без изменений, а характер музыки изменяться исполнителями от событий, описанных в песне, основы </w:t>
            </w:r>
            <w:r w:rsidRPr="00686D19">
              <w:rPr>
                <w:b/>
                <w:bCs/>
                <w:sz w:val="22"/>
                <w:szCs w:val="22"/>
              </w:rPr>
              <w:t xml:space="preserve">понимания </w:t>
            </w:r>
            <w:r w:rsidRPr="00686D19">
              <w:rPr>
                <w:sz w:val="22"/>
                <w:szCs w:val="22"/>
              </w:rPr>
              <w:t xml:space="preserve">развития музыки. </w:t>
            </w:r>
            <w:r w:rsidRPr="00686D19">
              <w:rPr>
                <w:b/>
                <w:bCs/>
                <w:sz w:val="22"/>
                <w:szCs w:val="22"/>
              </w:rPr>
              <w:t xml:space="preserve">Планировать </w:t>
            </w:r>
            <w:r w:rsidRPr="00686D19">
              <w:rPr>
                <w:sz w:val="22"/>
                <w:szCs w:val="22"/>
              </w:rPr>
              <w:t>свою деятельность</w:t>
            </w:r>
            <w:r w:rsidRPr="00686D19">
              <w:rPr>
                <w:b/>
                <w:bCs/>
                <w:sz w:val="22"/>
                <w:szCs w:val="22"/>
              </w:rPr>
              <w:t xml:space="preserve">. Выразительно исполнять </w:t>
            </w:r>
            <w:r w:rsidRPr="00686D19">
              <w:rPr>
                <w:sz w:val="22"/>
                <w:szCs w:val="22"/>
              </w:rPr>
              <w:t xml:space="preserve">песню и составлять исполнительский план вокального сочинения исходя из сюжетной линии стихотворного текста, </w:t>
            </w:r>
            <w:r w:rsidRPr="00686D1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686D19">
              <w:rPr>
                <w:sz w:val="22"/>
                <w:szCs w:val="22"/>
              </w:rPr>
              <w:t xml:space="preserve">нужный характер звучания, </w:t>
            </w:r>
            <w:r w:rsidRPr="00686D19">
              <w:rPr>
                <w:b/>
                <w:bCs/>
                <w:sz w:val="22"/>
                <w:szCs w:val="22"/>
              </w:rPr>
              <w:t xml:space="preserve">импровизировать </w:t>
            </w:r>
            <w:r w:rsidRPr="00686D19">
              <w:rPr>
                <w:sz w:val="22"/>
                <w:szCs w:val="22"/>
              </w:rPr>
              <w:t>«музыкальные разговоры» различного характера.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Пришло Рождество, начинается торжество.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Народная и профессиональная музыка. </w:t>
            </w:r>
          </w:p>
          <w:p w:rsidR="002F4E64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</w:t>
            </w:r>
            <w:r w:rsidRPr="00686D19">
              <w:rPr>
                <w:rFonts w:ascii="Times New Roman" w:hAnsi="Times New Roman" w:cs="Times New Roman"/>
                <w:sz w:val="24"/>
                <w:szCs w:val="24"/>
              </w:rPr>
              <w:t>о  стиля- на  каких  картинах  «звучит»</w:t>
            </w: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 xml:space="preserve">  народная  музыка, а  каких  - профессиональная, сочиненная  композиторами.</w:t>
            </w:r>
          </w:p>
        </w:tc>
        <w:tc>
          <w:tcPr>
            <w:tcW w:w="4079" w:type="dxa"/>
          </w:tcPr>
          <w:p w:rsidR="002F4E64" w:rsidRPr="00686D19" w:rsidRDefault="002F4E64" w:rsidP="005723DB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Знать </w:t>
            </w:r>
            <w:r w:rsidRPr="00686D19">
              <w:rPr>
                <w:sz w:val="22"/>
                <w:szCs w:val="22"/>
              </w:rPr>
              <w:t xml:space="preserve">образцы музыкального фольклора, народные музыкальные традиции, праздники –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>Рождество</w:t>
            </w:r>
            <w:r w:rsidRPr="00686D19">
              <w:rPr>
                <w:sz w:val="22"/>
                <w:szCs w:val="22"/>
              </w:rPr>
              <w:t xml:space="preserve">, названия рождественских песнопений -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колядки. 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Родной обычай старины.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2F4E64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Развитие  умений и навыков выразительного исполнения  детьми песни Л.Книппера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</w:tcPr>
          <w:p w:rsidR="002F4E64" w:rsidRPr="005723DB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9">
              <w:rPr>
                <w:rFonts w:ascii="Times New Roman" w:hAnsi="Times New Roman" w:cs="Times New Roman"/>
                <w:b/>
                <w:bCs/>
              </w:rPr>
              <w:t xml:space="preserve">Соблюдать </w:t>
            </w:r>
            <w:r w:rsidRPr="00686D19">
              <w:rPr>
                <w:rFonts w:ascii="Times New Roman" w:hAnsi="Times New Roman" w:cs="Times New Roman"/>
              </w:rPr>
              <w:t xml:space="preserve">при пении певческую установку, </w:t>
            </w:r>
            <w:r w:rsidRPr="00686D19">
              <w:rPr>
                <w:rFonts w:ascii="Times New Roman" w:hAnsi="Times New Roman" w:cs="Times New Roman"/>
                <w:b/>
                <w:bCs/>
              </w:rPr>
              <w:t xml:space="preserve">петь </w:t>
            </w:r>
            <w:r w:rsidRPr="00686D19">
              <w:rPr>
                <w:rFonts w:ascii="Times New Roman" w:hAnsi="Times New Roman" w:cs="Times New Roman"/>
              </w:rPr>
              <w:t xml:space="preserve">выразительно, слышать себя и товарищей, вовремя начинать и заканчивать пение, </w:t>
            </w:r>
            <w:r w:rsidRPr="00686D19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686D19">
              <w:rPr>
                <w:rFonts w:ascii="Times New Roman" w:hAnsi="Times New Roman" w:cs="Times New Roman"/>
              </w:rPr>
              <w:t>дирижерские жесты.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Добрый праздник среди зимы.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2F4E64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Введение детей в мир духовной жизни людей. Знакомство с религиозными праздниками, традициями, песнями. Знакомство  с  сюжетом  о   рождении  Иисуса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      </w:r>
          </w:p>
        </w:tc>
        <w:tc>
          <w:tcPr>
            <w:tcW w:w="4079" w:type="dxa"/>
          </w:tcPr>
          <w:p w:rsidR="002F4E64" w:rsidRPr="00686D19" w:rsidRDefault="002F4E64" w:rsidP="005723DB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Размышлять </w:t>
            </w:r>
            <w:r w:rsidRPr="00686D19">
              <w:rPr>
                <w:sz w:val="22"/>
                <w:szCs w:val="22"/>
              </w:rPr>
              <w:t xml:space="preserve">о роли музыки в жизни человека. </w:t>
            </w:r>
            <w:r w:rsidRPr="00686D19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686D19">
              <w:rPr>
                <w:sz w:val="22"/>
                <w:szCs w:val="22"/>
              </w:rPr>
              <w:t xml:space="preserve">освоенные музыкальные произведения, </w:t>
            </w:r>
            <w:r w:rsidRPr="00686D19">
              <w:rPr>
                <w:b/>
                <w:bCs/>
                <w:sz w:val="22"/>
                <w:szCs w:val="22"/>
              </w:rPr>
              <w:t xml:space="preserve">давать определения </w:t>
            </w:r>
            <w:r w:rsidRPr="00686D19">
              <w:rPr>
                <w:sz w:val="22"/>
                <w:szCs w:val="22"/>
              </w:rPr>
              <w:t>общего характера музыки.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F4E64" w:rsidRPr="006929A2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Край, в котором ты живешь.</w:t>
            </w:r>
          </w:p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Сочинения отечественных композиторов о Родине. Региональные музыкальные традиции</w:t>
            </w:r>
          </w:p>
          <w:p w:rsidR="002F4E64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Способность музыки в образной форме передать настроения, чувства, характер человека, его отношение к природе, к жизни.</w:t>
            </w:r>
          </w:p>
        </w:tc>
        <w:tc>
          <w:tcPr>
            <w:tcW w:w="4079" w:type="dxa"/>
          </w:tcPr>
          <w:p w:rsidR="002F4E64" w:rsidRPr="00686D19" w:rsidRDefault="002F4E64" w:rsidP="005723DB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Понимать, </w:t>
            </w:r>
            <w:r w:rsidRPr="00686D19">
              <w:rPr>
                <w:sz w:val="22"/>
                <w:szCs w:val="22"/>
              </w:rPr>
              <w:t xml:space="preserve">что в музыке любого народа отражена любовь к своей родной природе, с каким настроением надо исполнять песни о Родине. Выразительность и изобразительность музыкальной интонации; названия изученных произведений и их авторов. </w:t>
            </w:r>
            <w:r w:rsidRPr="00686D19">
              <w:rPr>
                <w:b/>
                <w:bCs/>
                <w:sz w:val="22"/>
                <w:szCs w:val="22"/>
              </w:rPr>
              <w:t xml:space="preserve">Уметь: </w:t>
            </w:r>
            <w:r w:rsidRPr="00686D19">
              <w:rPr>
                <w:sz w:val="22"/>
                <w:szCs w:val="22"/>
              </w:rPr>
              <w:t>выказывать какие чувства возникают</w:t>
            </w:r>
            <w:r w:rsidRPr="00686D19">
              <w:rPr>
                <w:b/>
                <w:bCs/>
                <w:sz w:val="22"/>
                <w:szCs w:val="22"/>
              </w:rPr>
              <w:t xml:space="preserve">, </w:t>
            </w:r>
            <w:r w:rsidRPr="00686D19">
              <w:rPr>
                <w:sz w:val="22"/>
                <w:szCs w:val="22"/>
              </w:rPr>
              <w:t>когда поешь о Родине, различать выразительные возможности – скрипки.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16160" w:type="dxa"/>
            <w:gridSpan w:val="6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и ты (17 часов)</w:t>
            </w: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6676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Поэт, художник, композитор.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76">
              <w:rPr>
                <w:rFonts w:ascii="Times New Roman" w:hAnsi="Times New Roman" w:cs="Times New Roman"/>
                <w:sz w:val="24"/>
                <w:szCs w:val="24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</w:tc>
        <w:tc>
          <w:tcPr>
            <w:tcW w:w="4079" w:type="dxa"/>
          </w:tcPr>
          <w:p w:rsidR="002F4E64" w:rsidRPr="00686D19" w:rsidRDefault="002F4E64" w:rsidP="002B5825">
            <w:pPr>
              <w:pStyle w:val="Default"/>
              <w:jc w:val="both"/>
              <w:rPr>
                <w:sz w:val="22"/>
                <w:szCs w:val="22"/>
              </w:rPr>
            </w:pPr>
            <w:r w:rsidRPr="00686D19">
              <w:rPr>
                <w:b/>
                <w:bCs/>
                <w:sz w:val="22"/>
                <w:szCs w:val="22"/>
              </w:rPr>
              <w:t xml:space="preserve">Понимать, </w:t>
            </w:r>
            <w:r w:rsidRPr="00686D19">
              <w:rPr>
                <w:sz w:val="22"/>
                <w:szCs w:val="22"/>
              </w:rPr>
              <w:t xml:space="preserve">что виды искусства - музыка, литература, живопись, имеют общую основу- жизнь. У каждого вида искусства свой язык, свои вырази - тельные средства. </w:t>
            </w:r>
          </w:p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686D19">
              <w:rPr>
                <w:sz w:val="22"/>
                <w:szCs w:val="22"/>
              </w:rPr>
              <w:t xml:space="preserve">настроение музыки в пластическом движении, пении, </w:t>
            </w:r>
            <w:r w:rsidRPr="00686D1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686D19">
              <w:rPr>
                <w:sz w:val="22"/>
                <w:szCs w:val="22"/>
              </w:rPr>
              <w:t>общий характер музыки, ритмическая и интонационная точность во время вступления к песне.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 утра.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Интонационно – образная природа музыкального искусства. Выразительность и изобразительность в музыке.</w:t>
            </w:r>
          </w:p>
        </w:tc>
        <w:tc>
          <w:tcPr>
            <w:tcW w:w="4079" w:type="dxa"/>
          </w:tcPr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Выявить </w:t>
            </w:r>
            <w:r w:rsidRPr="00686D19">
              <w:rPr>
                <w:sz w:val="22"/>
                <w:szCs w:val="22"/>
              </w:rPr>
              <w:t xml:space="preserve">различные по смыслу музыкальные интонации. </w:t>
            </w:r>
            <w:r w:rsidRPr="00686D1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686D19">
              <w:rPr>
                <w:sz w:val="22"/>
                <w:szCs w:val="22"/>
              </w:rPr>
              <w:t xml:space="preserve">по звучавшему фрагменту музыкальное произведение, </w:t>
            </w:r>
            <w:r w:rsidRPr="00686D1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686D19">
              <w:rPr>
                <w:sz w:val="22"/>
                <w:szCs w:val="22"/>
              </w:rPr>
              <w:t>нужные слова для передачи настроения.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 вечера.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</w:tc>
        <w:tc>
          <w:tcPr>
            <w:tcW w:w="4079" w:type="dxa"/>
          </w:tcPr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Понимать, </w:t>
            </w:r>
            <w:r w:rsidRPr="00686D19">
              <w:rPr>
                <w:sz w:val="22"/>
                <w:szCs w:val="22"/>
              </w:rPr>
              <w:t xml:space="preserve">что у музыки есть свойство - без слов передавать чувства, мысли, характер человека, состояние природы, как связаны между собой разговорная речь и музыкальная речь, определение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a capella, </w:t>
            </w:r>
            <w:r w:rsidRPr="00686D1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686D19">
              <w:rPr>
                <w:sz w:val="22"/>
                <w:szCs w:val="22"/>
              </w:rPr>
              <w:t xml:space="preserve">по звучавшему фрагменту музыкальное произведение, </w:t>
            </w:r>
            <w:r w:rsidRPr="00686D1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686D19">
              <w:rPr>
                <w:sz w:val="22"/>
                <w:szCs w:val="22"/>
              </w:rPr>
              <w:t xml:space="preserve">нужные слова для передачи настроения, сопоставлять. </w:t>
            </w:r>
            <w:r w:rsidRPr="00686D1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686D19">
              <w:rPr>
                <w:sz w:val="22"/>
                <w:szCs w:val="22"/>
              </w:rPr>
              <w:t>различные жанры музыки.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Музыкальные портреты.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Интонации музыкальные и речевые. Сходство и различие.</w:t>
            </w:r>
          </w:p>
        </w:tc>
        <w:tc>
          <w:tcPr>
            <w:tcW w:w="4079" w:type="dxa"/>
          </w:tcPr>
          <w:p w:rsidR="002F4E64" w:rsidRPr="00686D19" w:rsidRDefault="002F4E64" w:rsidP="002B5825">
            <w:pPr>
              <w:pStyle w:val="Default"/>
              <w:jc w:val="both"/>
              <w:rPr>
                <w:sz w:val="22"/>
                <w:szCs w:val="22"/>
              </w:rPr>
            </w:pPr>
            <w:r w:rsidRPr="00686D19">
              <w:rPr>
                <w:b/>
                <w:bCs/>
                <w:sz w:val="22"/>
                <w:szCs w:val="22"/>
              </w:rPr>
              <w:t xml:space="preserve">Выявить </w:t>
            </w:r>
            <w:r w:rsidRPr="00686D19">
              <w:rPr>
                <w:sz w:val="22"/>
                <w:szCs w:val="22"/>
              </w:rPr>
              <w:t xml:space="preserve">сходства и различия разговорной и музыкальной речи. </w:t>
            </w:r>
          </w:p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На слух определять </w:t>
            </w:r>
            <w:r w:rsidRPr="00686D19">
              <w:rPr>
                <w:sz w:val="22"/>
                <w:szCs w:val="22"/>
              </w:rPr>
              <w:t>характер и настроение музыки, соединять слуховые впечатления детей со зрительными.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Разыграй сказку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Баба-яга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 -</w:t>
            </w: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Русская народная сказка)</w:t>
            </w:r>
          </w:p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со </w:t>
            </w:r>
            <w:r w:rsidRPr="00686D19">
              <w:rPr>
                <w:rFonts w:ascii="Times New Roman" w:hAnsi="Times New Roman" w:cs="Times New Roman"/>
                <w:sz w:val="24"/>
                <w:szCs w:val="24"/>
              </w:rPr>
              <w:t xml:space="preserve"> сказкой  и  народной   игрой  «Баба-Яга»</w:t>
            </w: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 xml:space="preserve">. Встреча  с  образами  русского  народного  фольклора.  </w:t>
            </w:r>
          </w:p>
        </w:tc>
        <w:tc>
          <w:tcPr>
            <w:tcW w:w="4079" w:type="dxa"/>
          </w:tcPr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Выявить </w:t>
            </w:r>
            <w:r w:rsidRPr="00686D19">
              <w:rPr>
                <w:sz w:val="22"/>
                <w:szCs w:val="22"/>
              </w:rPr>
              <w:t xml:space="preserve">характерны свойства народной и композиторской музыки. </w:t>
            </w:r>
            <w:r w:rsidRPr="00686D1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686D19">
              <w:rPr>
                <w:sz w:val="22"/>
                <w:szCs w:val="22"/>
              </w:rPr>
              <w:t>характерные интонационные музыкальные особенности музыкального сочинения: изобразительные и выразительные.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D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Музыкальные инструменты</w:t>
            </w:r>
          </w:p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Тема защиты Отечества. Подвиги народа в произведениях художников, поэтов, композиторов. Память и памятник  -  общность  в  родственных  словах.</w:t>
            </w:r>
          </w:p>
        </w:tc>
        <w:tc>
          <w:tcPr>
            <w:tcW w:w="4079" w:type="dxa"/>
          </w:tcPr>
          <w:p w:rsidR="002F4E64" w:rsidRPr="00686D19" w:rsidRDefault="002F4E64" w:rsidP="008C5389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686D19">
              <w:rPr>
                <w:sz w:val="22"/>
                <w:szCs w:val="22"/>
              </w:rPr>
              <w:t xml:space="preserve">звучание музыкальных инструментов, </w:t>
            </w:r>
            <w:r w:rsidRPr="00686D19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686D19">
              <w:rPr>
                <w:sz w:val="22"/>
                <w:szCs w:val="22"/>
              </w:rPr>
              <w:t xml:space="preserve">музыкальные инструменты по внешнему виду и по звучанию, </w:t>
            </w:r>
            <w:r w:rsidRPr="00686D19">
              <w:rPr>
                <w:b/>
                <w:bCs/>
                <w:sz w:val="22"/>
                <w:szCs w:val="22"/>
              </w:rPr>
              <w:t xml:space="preserve">имитационными движениями изображать </w:t>
            </w:r>
            <w:r w:rsidRPr="00686D19">
              <w:rPr>
                <w:sz w:val="22"/>
                <w:szCs w:val="22"/>
              </w:rPr>
              <w:t>игру на музыкальных инструментах.</w:t>
            </w:r>
          </w:p>
          <w:p w:rsidR="002F4E64" w:rsidRPr="00501CD3" w:rsidRDefault="002F4E64" w:rsidP="007D0FB3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 не молчали.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86D19">
              <w:rPr>
                <w:rFonts w:ascii="Times New Roman" w:hAnsi="Times New Roman" w:cs="Times New Roman"/>
                <w:sz w:val="24"/>
                <w:szCs w:val="24"/>
              </w:rPr>
              <w:t>общение музыкальных впечатлений</w:t>
            </w: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</w:tcPr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Знать </w:t>
            </w:r>
            <w:r w:rsidRPr="00686D19">
              <w:rPr>
                <w:sz w:val="22"/>
                <w:szCs w:val="22"/>
              </w:rPr>
              <w:t xml:space="preserve">названия произведений и их авторов, в которых музыка рассказывает о русских защитниках. </w:t>
            </w:r>
            <w:r w:rsidRPr="00686D1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686D19">
              <w:rPr>
                <w:sz w:val="22"/>
                <w:szCs w:val="22"/>
              </w:rPr>
              <w:t xml:space="preserve">характер музыки и </w:t>
            </w:r>
            <w:r w:rsidRPr="00686D19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686D19">
              <w:rPr>
                <w:sz w:val="22"/>
                <w:szCs w:val="22"/>
              </w:rPr>
              <w:t>ее настроение, описывать образ русских воинов, сопереживать музыкальному образу, внимательно слушать.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Музыкальные инструменты.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</w:tc>
        <w:tc>
          <w:tcPr>
            <w:tcW w:w="4079" w:type="dxa"/>
          </w:tcPr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686D19">
              <w:rPr>
                <w:sz w:val="22"/>
                <w:szCs w:val="22"/>
              </w:rPr>
              <w:t xml:space="preserve">звучание музыкальных инструментов, </w:t>
            </w:r>
            <w:r w:rsidRPr="00686D19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686D19">
              <w:rPr>
                <w:sz w:val="22"/>
                <w:szCs w:val="22"/>
              </w:rPr>
              <w:t xml:space="preserve">музыкальные инструменты по внешнему виду и по звучанию, </w:t>
            </w:r>
            <w:r w:rsidRPr="00686D19">
              <w:rPr>
                <w:b/>
                <w:bCs/>
                <w:sz w:val="22"/>
                <w:szCs w:val="22"/>
              </w:rPr>
              <w:t xml:space="preserve">имитационными движениями изображать </w:t>
            </w:r>
            <w:r w:rsidRPr="00686D19">
              <w:rPr>
                <w:sz w:val="22"/>
                <w:szCs w:val="22"/>
              </w:rPr>
              <w:t>игру на музыкальных инструментах.</w:t>
            </w:r>
          </w:p>
          <w:p w:rsidR="002F4E64" w:rsidRPr="00501CD3" w:rsidRDefault="002F4E64" w:rsidP="007D0FB3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b/>
                <w:bCs/>
                <w:i/>
                <w:iCs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Мамин праздник.</w:t>
            </w:r>
          </w:p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</w:tcPr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Наблюдать, </w:t>
            </w:r>
            <w:r w:rsidRPr="00686D19">
              <w:rPr>
                <w:sz w:val="22"/>
                <w:szCs w:val="22"/>
              </w:rPr>
              <w:t xml:space="preserve">что песенное начало музыки ее напевность помогает передать чувство покоя, нежности, доброты, ласки (колыбельные). </w:t>
            </w:r>
            <w:r w:rsidRPr="00686D19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686D19">
              <w:rPr>
                <w:sz w:val="22"/>
                <w:szCs w:val="22"/>
              </w:rPr>
              <w:t xml:space="preserve">эмоционально во время хорового исполнения разные по характеру песни, </w:t>
            </w:r>
            <w:r w:rsidRPr="00686D19">
              <w:rPr>
                <w:b/>
                <w:bCs/>
                <w:sz w:val="22"/>
                <w:szCs w:val="22"/>
              </w:rPr>
              <w:t xml:space="preserve">импровизировать, </w:t>
            </w:r>
            <w:r w:rsidRPr="00686D19">
              <w:rPr>
                <w:sz w:val="22"/>
                <w:szCs w:val="22"/>
              </w:rPr>
              <w:t>выделять характерные 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Музыкальные инструменты. Чудесная лютня. (По алжирской сказке)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музыкальными инструментами – арфой и флейтой. Внешний вид, тембр этих инструментов, выразительные возможности. Знакомство  с  внешним  видом,  тембрами,  выразительными  возможностями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 - лютня,  клавеси</w:t>
            </w: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н.   Сопоставление  звучания  произведений,  исполняемых  на  клавесине  и  фортепиано.  Мастерство   исполнителя-музыканта.</w:t>
            </w:r>
          </w:p>
        </w:tc>
        <w:tc>
          <w:tcPr>
            <w:tcW w:w="4079" w:type="dxa"/>
          </w:tcPr>
          <w:p w:rsidR="002F4E64" w:rsidRPr="00686D19" w:rsidRDefault="002F4E64" w:rsidP="002B5825">
            <w:pPr>
              <w:pStyle w:val="Default"/>
              <w:jc w:val="both"/>
              <w:rPr>
                <w:sz w:val="22"/>
                <w:szCs w:val="22"/>
              </w:rPr>
            </w:pPr>
            <w:r w:rsidRPr="00686D19">
              <w:rPr>
                <w:b/>
                <w:bCs/>
                <w:sz w:val="22"/>
                <w:szCs w:val="22"/>
              </w:rPr>
              <w:t xml:space="preserve">Знать </w:t>
            </w:r>
            <w:r w:rsidRPr="00686D19">
              <w:rPr>
                <w:sz w:val="22"/>
                <w:szCs w:val="22"/>
              </w:rPr>
              <w:t xml:space="preserve">внешний вид, тембр, выразительные возможности музыкальных инструментов -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лютня, клавесин, гитара. </w:t>
            </w:r>
          </w:p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686D19">
              <w:rPr>
                <w:sz w:val="22"/>
                <w:szCs w:val="22"/>
              </w:rPr>
              <w:t xml:space="preserve">звучание музыкальных инструментов, </w:t>
            </w:r>
            <w:r w:rsidRPr="00686D19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686D19">
              <w:rPr>
                <w:sz w:val="22"/>
                <w:szCs w:val="22"/>
              </w:rPr>
              <w:t>музыкальные</w:t>
            </w:r>
          </w:p>
          <w:p w:rsidR="002F4E64" w:rsidRPr="00686D19" w:rsidRDefault="002F4E64" w:rsidP="002B5825">
            <w:pPr>
              <w:pStyle w:val="Default"/>
              <w:jc w:val="both"/>
            </w:pPr>
            <w:r w:rsidRPr="00686D19">
              <w:rPr>
                <w:sz w:val="22"/>
                <w:szCs w:val="22"/>
              </w:rPr>
              <w:t xml:space="preserve">инструменты по внешнему виду и по звучанию, </w:t>
            </w:r>
            <w:r w:rsidRPr="00686D19">
              <w:rPr>
                <w:b/>
                <w:bCs/>
                <w:sz w:val="22"/>
                <w:szCs w:val="22"/>
              </w:rPr>
              <w:t xml:space="preserve">имитационными движениями изображать </w:t>
            </w:r>
            <w:r w:rsidRPr="00686D19">
              <w:rPr>
                <w:sz w:val="22"/>
                <w:szCs w:val="22"/>
              </w:rPr>
              <w:t>игру на музыкальных инструментах.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Звучащие картины.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</w:tc>
        <w:tc>
          <w:tcPr>
            <w:tcW w:w="4079" w:type="dxa"/>
          </w:tcPr>
          <w:p w:rsidR="002F4E64" w:rsidRPr="00686D19" w:rsidRDefault="002F4E64" w:rsidP="008C5389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Понимать, </w:t>
            </w:r>
            <w:r w:rsidRPr="00686D19">
              <w:rPr>
                <w:sz w:val="22"/>
                <w:szCs w:val="22"/>
              </w:rPr>
              <w:t xml:space="preserve">что язык музыки понятен и без слов, особенности русской народной музыки. </w:t>
            </w:r>
            <w:r w:rsidRPr="00686D19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686D19">
              <w:rPr>
                <w:sz w:val="22"/>
                <w:szCs w:val="22"/>
              </w:rPr>
              <w:t xml:space="preserve">музыкальные инструменты, их тембровую окраску. </w:t>
            </w:r>
            <w:r w:rsidRPr="00686D19">
              <w:rPr>
                <w:b/>
                <w:bCs/>
                <w:sz w:val="22"/>
                <w:szCs w:val="22"/>
              </w:rPr>
              <w:t xml:space="preserve">Размышлять </w:t>
            </w:r>
            <w:r w:rsidRPr="00686D19">
              <w:rPr>
                <w:sz w:val="22"/>
                <w:szCs w:val="22"/>
              </w:rPr>
              <w:t xml:space="preserve">о возможностях музыки в передаче чувств, мыслей человека, силе ее воздействия. </w:t>
            </w:r>
            <w:r w:rsidRPr="00686D19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686D19">
              <w:rPr>
                <w:sz w:val="22"/>
                <w:szCs w:val="22"/>
              </w:rPr>
              <w:t>характеристику музыкальных произведений, воспринимать художественные образы классической музыки.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 в цирке.</w:t>
            </w:r>
          </w:p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Цирковое  представление  с  музыкой, которая  создает  праздничное  настроение. Музыка,  которая  звучит   в   цирке, помогает артистам  выполнять  сложные  номера, а  зрителям  подсказывает  появление  тех  или  иных  действующих  лиц  циркового представления.</w:t>
            </w:r>
          </w:p>
        </w:tc>
        <w:tc>
          <w:tcPr>
            <w:tcW w:w="4079" w:type="dxa"/>
          </w:tcPr>
          <w:p w:rsidR="002F4E64" w:rsidRPr="00686D19" w:rsidRDefault="002F4E64" w:rsidP="008C5389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Знать </w:t>
            </w:r>
            <w:r w:rsidRPr="00686D19">
              <w:rPr>
                <w:sz w:val="22"/>
                <w:szCs w:val="22"/>
              </w:rPr>
              <w:t xml:space="preserve">фамилии композиторов и их произведения, </w:t>
            </w:r>
            <w:r w:rsidRPr="00686D1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686D19">
              <w:rPr>
                <w:sz w:val="22"/>
                <w:szCs w:val="22"/>
              </w:rPr>
              <w:t xml:space="preserve">жанровую принадлежность музыкальных произведений, песня-танец–марш. </w:t>
            </w:r>
            <w:r w:rsidRPr="00686D19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686D19">
              <w:rPr>
                <w:sz w:val="22"/>
                <w:szCs w:val="22"/>
              </w:rPr>
              <w:t xml:space="preserve">изученные музыкальные произведения и называть имена их авторов; </w:t>
            </w:r>
            <w:r w:rsidRPr="00686D19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686D19">
              <w:rPr>
                <w:sz w:val="22"/>
                <w:szCs w:val="22"/>
              </w:rPr>
              <w:t>настроение музыки и его изменение: в пении, музыкально-пластическом движении.</w:t>
            </w:r>
          </w:p>
          <w:p w:rsidR="002F4E64" w:rsidRPr="00501CD3" w:rsidRDefault="002F4E64" w:rsidP="007D0FB3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Дом, который звучит.</w:t>
            </w:r>
          </w:p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жанров. Опера, балет. Песенность, танцевальность, маршевость. Музыкальные театры.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театр.  Через  песенность,  танцевальность  и  маршевость  можно совершать  путешествие  в  музыкальные  страны  - оперу  и  балет.  Герои  опер - поют,    герои  балета  - танцуют. Пение  и  танец  объединяет  музыка.  Сюжетами  опер  и балетов  становятся  известные  народные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сказки. В  операх  и  балетах  «встречаются»</w:t>
            </w: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 xml:space="preserve">  песенная,   танцевальная  и  маршевая музыка.</w:t>
            </w:r>
          </w:p>
        </w:tc>
        <w:tc>
          <w:tcPr>
            <w:tcW w:w="4079" w:type="dxa"/>
          </w:tcPr>
          <w:p w:rsidR="002F4E64" w:rsidRPr="00686D19" w:rsidRDefault="002F4E64" w:rsidP="008C5389">
            <w:pPr>
              <w:pStyle w:val="Default"/>
              <w:jc w:val="both"/>
              <w:rPr>
                <w:sz w:val="22"/>
                <w:szCs w:val="22"/>
              </w:rPr>
            </w:pPr>
            <w:r w:rsidRPr="00686D1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686D19">
              <w:rPr>
                <w:sz w:val="22"/>
                <w:szCs w:val="22"/>
              </w:rPr>
              <w:t xml:space="preserve">жанры: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опера – балет, </w:t>
            </w:r>
            <w:r w:rsidRPr="00686D19">
              <w:rPr>
                <w:sz w:val="22"/>
                <w:szCs w:val="22"/>
              </w:rPr>
              <w:t xml:space="preserve">сходства и различия, названия произведений и их авторов. </w:t>
            </w:r>
          </w:p>
          <w:p w:rsidR="002F4E64" w:rsidRPr="00686D19" w:rsidRDefault="002F4E64" w:rsidP="008C5389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Вслушиваться </w:t>
            </w:r>
            <w:r w:rsidRPr="00686D19">
              <w:rPr>
                <w:sz w:val="22"/>
                <w:szCs w:val="22"/>
              </w:rPr>
              <w:t>в звучащую музыку и</w:t>
            </w:r>
          </w:p>
          <w:p w:rsidR="002F4E64" w:rsidRPr="00686D19" w:rsidRDefault="002F4E64" w:rsidP="008C5389">
            <w:pPr>
              <w:pStyle w:val="Default"/>
              <w:jc w:val="both"/>
            </w:pPr>
            <w:r w:rsidRPr="00686D19">
              <w:rPr>
                <w:sz w:val="22"/>
                <w:szCs w:val="22"/>
              </w:rPr>
              <w:t xml:space="preserve">определять характер произведения, </w:t>
            </w:r>
            <w:r w:rsidRPr="00686D1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686D19">
              <w:rPr>
                <w:sz w:val="22"/>
                <w:szCs w:val="22"/>
              </w:rPr>
              <w:t xml:space="preserve">характерные интонационные музыкальные особенности музыкального сочинения. </w:t>
            </w:r>
            <w:r w:rsidRPr="00686D19">
              <w:rPr>
                <w:b/>
                <w:bCs/>
                <w:sz w:val="22"/>
                <w:szCs w:val="22"/>
              </w:rPr>
              <w:t xml:space="preserve">Эмоционально откликаться </w:t>
            </w:r>
            <w:r w:rsidRPr="00686D19">
              <w:rPr>
                <w:sz w:val="22"/>
                <w:szCs w:val="22"/>
              </w:rPr>
              <w:t>на музыкальное произведение и выразить свое впечатление в пении, игре или пластике</w:t>
            </w:r>
          </w:p>
          <w:p w:rsidR="002F4E64" w:rsidRPr="00501CD3" w:rsidRDefault="002F4E64" w:rsidP="007D0FB3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Опера-сказка.</w:t>
            </w:r>
          </w:p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Опера. Песенность, танцевальность, маршевость. Различные виды музыки: вокальная, инструментальная; сольная, хоровая, оркестровая.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солист  и  вместе – хором  в  сопровождении  фортепиано  или  оркестра. В  операх  могут  быть  эпизоды,  когда  звучит  только  инструментальная музыка.</w:t>
            </w:r>
          </w:p>
        </w:tc>
        <w:tc>
          <w:tcPr>
            <w:tcW w:w="4079" w:type="dxa"/>
          </w:tcPr>
          <w:p w:rsidR="002F4E64" w:rsidRPr="00686D19" w:rsidRDefault="002F4E64" w:rsidP="008C5389">
            <w:pPr>
              <w:pStyle w:val="Default"/>
              <w:jc w:val="both"/>
            </w:pPr>
            <w:r w:rsidRPr="00686D19">
              <w:rPr>
                <w:b/>
                <w:bCs/>
                <w:sz w:val="22"/>
                <w:szCs w:val="22"/>
              </w:rPr>
              <w:t xml:space="preserve">Знать </w:t>
            </w:r>
            <w:r w:rsidRPr="00686D19">
              <w:rPr>
                <w:sz w:val="22"/>
                <w:szCs w:val="22"/>
              </w:rPr>
              <w:t xml:space="preserve">определения: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опера, хор, солисты, оркестр. </w:t>
            </w:r>
            <w:r w:rsidRPr="00686D1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686D19">
              <w:rPr>
                <w:sz w:val="22"/>
                <w:szCs w:val="22"/>
              </w:rPr>
              <w:t xml:space="preserve">характер музыки: </w:t>
            </w:r>
            <w:r w:rsidRPr="00686D19">
              <w:rPr>
                <w:b/>
                <w:bCs/>
                <w:i/>
                <w:iCs/>
                <w:sz w:val="22"/>
                <w:szCs w:val="22"/>
              </w:rPr>
              <w:t xml:space="preserve">танцевальный, песенный, маршевый. </w:t>
            </w:r>
            <w:r w:rsidRPr="00686D19">
              <w:rPr>
                <w:b/>
                <w:bCs/>
                <w:sz w:val="22"/>
                <w:szCs w:val="22"/>
              </w:rPr>
              <w:t xml:space="preserve">Уметь: </w:t>
            </w:r>
            <w:r w:rsidRPr="00686D19">
              <w:rPr>
                <w:sz w:val="22"/>
                <w:szCs w:val="22"/>
              </w:rPr>
              <w:t xml:space="preserve">назвать понравившееся произведения, дать его характеристику. </w:t>
            </w:r>
            <w:r w:rsidRPr="00686D19">
              <w:rPr>
                <w:b/>
                <w:bCs/>
                <w:sz w:val="22"/>
                <w:szCs w:val="22"/>
              </w:rPr>
              <w:t xml:space="preserve">Анализировать и обобщать </w:t>
            </w:r>
            <w:r w:rsidRPr="00686D19">
              <w:rPr>
                <w:sz w:val="22"/>
                <w:szCs w:val="22"/>
              </w:rPr>
              <w:t>жанрово-стилистическин особенности музыкальных произведений.</w:t>
            </w:r>
          </w:p>
          <w:p w:rsidR="002F4E64" w:rsidRPr="00501CD3" w:rsidRDefault="002F4E64" w:rsidP="007D0FB3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Ничего на свете лучше нету</w:t>
            </w:r>
            <w:r w:rsidRPr="00686D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</w:t>
            </w: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Музыка для детей.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>Музыка, написанная специально для мультфильмов. Любимые мультфильмы  и музыка,  которая  звучит  повседневно  в  нашей жизни.  Знакомство  с  композиторами- песенниками,  создающими  музыкальные  образы.</w:t>
            </w:r>
          </w:p>
        </w:tc>
        <w:tc>
          <w:tcPr>
            <w:tcW w:w="4079" w:type="dxa"/>
          </w:tcPr>
          <w:p w:rsidR="002F4E64" w:rsidRPr="00686D19" w:rsidRDefault="002F4E64" w:rsidP="008C5389">
            <w:pPr>
              <w:pStyle w:val="Default"/>
            </w:pPr>
            <w:r w:rsidRPr="00686D19">
              <w:rPr>
                <w:b/>
                <w:bCs/>
                <w:sz w:val="23"/>
                <w:szCs w:val="23"/>
              </w:rPr>
              <w:t xml:space="preserve">Исполнять </w:t>
            </w:r>
            <w:r w:rsidRPr="00686D19">
              <w:rPr>
                <w:sz w:val="23"/>
                <w:szCs w:val="23"/>
              </w:rPr>
              <w:t xml:space="preserve">песни, </w:t>
            </w:r>
            <w:r w:rsidRPr="00686D19">
              <w:rPr>
                <w:b/>
                <w:bCs/>
                <w:sz w:val="23"/>
                <w:szCs w:val="23"/>
              </w:rPr>
              <w:t xml:space="preserve">играть </w:t>
            </w:r>
            <w:r w:rsidRPr="00686D19">
              <w:rPr>
                <w:sz w:val="23"/>
                <w:szCs w:val="23"/>
              </w:rPr>
              <w:t>на детских элементарных инструментах.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Афиша. Программа. Музыка в кино.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полюбившихся произведений, заполнение афиши, исполнение любимых песен.                                                                </w:t>
            </w:r>
          </w:p>
        </w:tc>
        <w:tc>
          <w:tcPr>
            <w:tcW w:w="4079" w:type="dxa"/>
          </w:tcPr>
          <w:p w:rsidR="002F4E64" w:rsidRPr="00686D19" w:rsidRDefault="002F4E64" w:rsidP="008C5389">
            <w:pPr>
              <w:pStyle w:val="Default"/>
            </w:pPr>
            <w:r w:rsidRPr="00686D19">
              <w:rPr>
                <w:b/>
                <w:bCs/>
                <w:sz w:val="23"/>
                <w:szCs w:val="23"/>
              </w:rPr>
              <w:t xml:space="preserve">Исполнять </w:t>
            </w:r>
            <w:r w:rsidRPr="00686D19">
              <w:rPr>
                <w:sz w:val="23"/>
                <w:szCs w:val="23"/>
              </w:rPr>
              <w:t xml:space="preserve">песни, </w:t>
            </w:r>
            <w:r w:rsidRPr="00686D19">
              <w:rPr>
                <w:b/>
                <w:bCs/>
                <w:sz w:val="23"/>
                <w:szCs w:val="23"/>
              </w:rPr>
              <w:t xml:space="preserve">играть </w:t>
            </w:r>
            <w:r w:rsidRPr="00686D19">
              <w:rPr>
                <w:sz w:val="23"/>
                <w:szCs w:val="23"/>
              </w:rPr>
              <w:t>на детских элементарных инструментах.</w:t>
            </w:r>
          </w:p>
          <w:p w:rsidR="002F4E64" w:rsidRPr="00501CD3" w:rsidRDefault="002F4E64" w:rsidP="00F37F8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триединство композитор - исполнитель — слушатель; осознавать, что все события в жизни человека находят свое отражение в ярких музыкальных и художественных об</w:t>
            </w:r>
            <w:r w:rsidRPr="00F37F85">
              <w:rPr>
                <w:rFonts w:ascii="Times New Roman" w:hAnsi="Times New Roman" w:cs="Times New Roman"/>
                <w:sz w:val="24"/>
                <w:szCs w:val="24"/>
              </w:rPr>
              <w:t>разах</w:t>
            </w: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64" w:rsidRPr="00686D19">
        <w:tc>
          <w:tcPr>
            <w:tcW w:w="710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F4E64" w:rsidRPr="00501CD3" w:rsidRDefault="002F4E64" w:rsidP="00AD2C92">
            <w:pPr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E64" w:rsidRPr="00501CD3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2F4E64" w:rsidRPr="00760E50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D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 вокруг нас. Музыка и ты.</w:t>
            </w:r>
          </w:p>
        </w:tc>
        <w:tc>
          <w:tcPr>
            <w:tcW w:w="4079" w:type="dxa"/>
          </w:tcPr>
          <w:p w:rsidR="002F4E64" w:rsidRPr="00686D19" w:rsidRDefault="002F4E64" w:rsidP="008C5389">
            <w:pPr>
              <w:pStyle w:val="Default"/>
            </w:pPr>
            <w:r w:rsidRPr="00686D19">
              <w:rPr>
                <w:b/>
                <w:bCs/>
                <w:sz w:val="23"/>
                <w:szCs w:val="23"/>
              </w:rPr>
              <w:t xml:space="preserve">Исполнять </w:t>
            </w:r>
            <w:r w:rsidRPr="00686D19">
              <w:rPr>
                <w:sz w:val="23"/>
                <w:szCs w:val="23"/>
              </w:rPr>
              <w:t xml:space="preserve">песни, </w:t>
            </w:r>
            <w:r w:rsidRPr="00686D19">
              <w:rPr>
                <w:b/>
                <w:bCs/>
                <w:sz w:val="23"/>
                <w:szCs w:val="23"/>
              </w:rPr>
              <w:t xml:space="preserve">играть </w:t>
            </w:r>
            <w:r w:rsidRPr="00686D19">
              <w:rPr>
                <w:sz w:val="23"/>
                <w:szCs w:val="23"/>
              </w:rPr>
              <w:t>на детских элементарных инструментах.</w:t>
            </w:r>
          </w:p>
          <w:p w:rsidR="002F4E64" w:rsidRPr="00501CD3" w:rsidRDefault="002F4E64" w:rsidP="007D0F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64" w:rsidRPr="00686D19" w:rsidRDefault="002F4E64" w:rsidP="00AD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E64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F4E64" w:rsidSect="001D0B1C">
          <w:pgSz w:w="16838" w:h="11906" w:orient="landscape"/>
          <w:pgMar w:top="567" w:right="1134" w:bottom="851" w:left="567" w:header="709" w:footer="709" w:gutter="0"/>
          <w:cols w:space="708"/>
          <w:docGrid w:linePitch="360"/>
        </w:sectPr>
      </w:pPr>
    </w:p>
    <w:p w:rsidR="002F4E64" w:rsidRPr="00621E99" w:rsidRDefault="002F4E64" w:rsidP="007B2842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1E99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2F4E64" w:rsidRPr="00621E99" w:rsidRDefault="002F4E64" w:rsidP="007B284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E64" w:rsidRPr="007B2842" w:rsidRDefault="002F4E64" w:rsidP="007B284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sz w:val="24"/>
          <w:szCs w:val="24"/>
        </w:rPr>
        <w:t>Тест за 1 полугодие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21E99">
        <w:rPr>
          <w:rFonts w:ascii="Times New Roman" w:hAnsi="Times New Roman" w:cs="Times New Roman"/>
          <w:sz w:val="24"/>
          <w:szCs w:val="24"/>
          <w:u w:val="single"/>
        </w:rPr>
        <w:t>Тема раздела: « Музыка вокруг нас»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Найдите лишнее: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Три «кита» в музыке – это…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а) Песня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б) Танец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в) Вальс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г) Марш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     а) Композитор – это тот, кто сочиняет музыку.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     б) Композитор – это тот, кто играет и поет музыку.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     в) Композитор – это тот, кто внимательно слушает  и понимает музыку.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     а) Исполнитель – это тот, кто сочиняет музыку.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     б) Исполнитель – это тот, кто играет и поет музыку.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     в) Исполнитель – это тот, кто внимательно слушает  и понимает музыку.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Найдите лишнее: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Народные инструменты – это…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а) флейта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б) гусли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в) дудка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Симфонические инструменты – это…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а) флейта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б) гусли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в) арфа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Найдите лишнее: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Народные праздники – это…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а) Новый год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б) Рождество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в) 1 сентября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7B2842" w:rsidRDefault="002F4E64" w:rsidP="007B284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842">
        <w:rPr>
          <w:rFonts w:ascii="Times New Roman" w:hAnsi="Times New Roman" w:cs="Times New Roman"/>
          <w:b/>
          <w:bCs/>
          <w:sz w:val="24"/>
          <w:szCs w:val="24"/>
        </w:rPr>
        <w:t>Тест за 2 полугодие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21E99">
        <w:rPr>
          <w:rFonts w:ascii="Times New Roman" w:hAnsi="Times New Roman" w:cs="Times New Roman"/>
          <w:sz w:val="24"/>
          <w:szCs w:val="24"/>
          <w:u w:val="single"/>
        </w:rPr>
        <w:t>Тема раздела: « Музыка и ты»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Приведи в соответствие (соедини стрелками):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Какие средства в своей работе использует: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1) Поэт                                а) краски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2) Художник                       б) звуки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3) Композитор                    в) слова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Если бы ты был композитором, какими звуками  ты нарисовал  бы картину утра: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     а) светлыми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     б) нежными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      в)  сумрачными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Найди лишнее: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Образ защитника Отечества воспевается в таких произведениях – это…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а) «О маме»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б) «Богатырская симфония»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в) песня «Солдатушки, бравы ребятушки»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Найди лишнее:(подчеркни)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Духовые народные инструменты – это…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а) Волынка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б) Рожок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в) Дудка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г) Скрипка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Назовите композитора песни «Болтунья»: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а) Д.Б. Кабалевский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б) С.Прокофьев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Какие персонажи исполняют песенную, танцевальную и маршевую музыку?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а) Золотые рыбки из балета «Конек Горбунок»                                          1) марш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б) Колыбельная мамы Козы из оперы «Волк и семеро козлят»                2) танец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>в) Семеро козлят из оперы «Волк и семеро козлят»                                   3) песня</w:t>
      </w: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E64" w:rsidRPr="00621E99" w:rsidRDefault="002F4E64" w:rsidP="007B2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E99">
        <w:rPr>
          <w:rFonts w:ascii="Times New Roman" w:hAnsi="Times New Roman" w:cs="Times New Roman"/>
          <w:sz w:val="24"/>
          <w:szCs w:val="24"/>
        </w:rPr>
        <w:t xml:space="preserve">Так же для проведения итогового мониторинга  можно использовать выполнение творческих заданий из рабочей тетради для 1 класса издательства «Просвещения»,  авторов методического комплекта: Е.Д.Критской, Г.П.Сергеевой, Т.С.Шмагиной.  </w:t>
      </w:r>
    </w:p>
    <w:p w:rsidR="002F4E64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64" w:rsidRPr="00492DF1" w:rsidRDefault="002F4E64" w:rsidP="0049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4E64" w:rsidRPr="00492DF1" w:rsidSect="007B2842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C63297A"/>
    <w:multiLevelType w:val="hybridMultilevel"/>
    <w:tmpl w:val="DE6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357551"/>
    <w:multiLevelType w:val="hybridMultilevel"/>
    <w:tmpl w:val="CB5C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1334BB"/>
    <w:multiLevelType w:val="hybridMultilevel"/>
    <w:tmpl w:val="41EEA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EA6BA6"/>
    <w:multiLevelType w:val="hybridMultilevel"/>
    <w:tmpl w:val="24DA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7A786D"/>
    <w:multiLevelType w:val="hybridMultilevel"/>
    <w:tmpl w:val="8E80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DC6C37"/>
    <w:multiLevelType w:val="hybridMultilevel"/>
    <w:tmpl w:val="7F9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8D0C61"/>
    <w:multiLevelType w:val="hybridMultilevel"/>
    <w:tmpl w:val="28F8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B407176"/>
    <w:multiLevelType w:val="hybridMultilevel"/>
    <w:tmpl w:val="11AC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5D09BC"/>
    <w:multiLevelType w:val="hybridMultilevel"/>
    <w:tmpl w:val="223A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FB21C2"/>
    <w:multiLevelType w:val="hybridMultilevel"/>
    <w:tmpl w:val="9572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1F5F8C"/>
    <w:multiLevelType w:val="hybridMultilevel"/>
    <w:tmpl w:val="95F42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5B156E2F"/>
    <w:multiLevelType w:val="hybridMultilevel"/>
    <w:tmpl w:val="8BCC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7621D7"/>
    <w:multiLevelType w:val="hybridMultilevel"/>
    <w:tmpl w:val="E9E6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E435E4A"/>
    <w:multiLevelType w:val="hybridMultilevel"/>
    <w:tmpl w:val="1394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1F2F40"/>
    <w:multiLevelType w:val="hybridMultilevel"/>
    <w:tmpl w:val="E74A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D2E268D"/>
    <w:multiLevelType w:val="hybridMultilevel"/>
    <w:tmpl w:val="645CA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F762392"/>
    <w:multiLevelType w:val="hybridMultilevel"/>
    <w:tmpl w:val="C7C6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15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DF1"/>
    <w:rsid w:val="00091CE6"/>
    <w:rsid w:val="00136766"/>
    <w:rsid w:val="001D0B1C"/>
    <w:rsid w:val="002B5825"/>
    <w:rsid w:val="002F4E64"/>
    <w:rsid w:val="004427A0"/>
    <w:rsid w:val="00461079"/>
    <w:rsid w:val="00492DF1"/>
    <w:rsid w:val="00501CD3"/>
    <w:rsid w:val="005128EB"/>
    <w:rsid w:val="00522A65"/>
    <w:rsid w:val="005723DB"/>
    <w:rsid w:val="005A19DA"/>
    <w:rsid w:val="005E0DA9"/>
    <w:rsid w:val="00621E99"/>
    <w:rsid w:val="00686D19"/>
    <w:rsid w:val="006929A2"/>
    <w:rsid w:val="006A1D37"/>
    <w:rsid w:val="006C1BE0"/>
    <w:rsid w:val="007323B0"/>
    <w:rsid w:val="00760E50"/>
    <w:rsid w:val="00766676"/>
    <w:rsid w:val="00780B9F"/>
    <w:rsid w:val="007B2842"/>
    <w:rsid w:val="007D0FB3"/>
    <w:rsid w:val="008268A7"/>
    <w:rsid w:val="0088700E"/>
    <w:rsid w:val="008B4A7F"/>
    <w:rsid w:val="008C5389"/>
    <w:rsid w:val="00924357"/>
    <w:rsid w:val="00937CDC"/>
    <w:rsid w:val="00A45477"/>
    <w:rsid w:val="00A537F5"/>
    <w:rsid w:val="00AD2C92"/>
    <w:rsid w:val="00B80339"/>
    <w:rsid w:val="00DD73BC"/>
    <w:rsid w:val="00DF6072"/>
    <w:rsid w:val="00E967F7"/>
    <w:rsid w:val="00F04510"/>
    <w:rsid w:val="00F37F85"/>
    <w:rsid w:val="00FA6758"/>
    <w:rsid w:val="00FE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7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2DF1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80B9F"/>
  </w:style>
  <w:style w:type="paragraph" w:customStyle="1" w:styleId="Default">
    <w:name w:val="Default"/>
    <w:uiPriority w:val="99"/>
    <w:rsid w:val="00780B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99"/>
    <w:qFormat/>
    <w:rsid w:val="007B284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22</Pages>
  <Words>7644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2014-09-25T09:33:00Z</cp:lastPrinted>
  <dcterms:created xsi:type="dcterms:W3CDTF">2014-08-15T18:14:00Z</dcterms:created>
  <dcterms:modified xsi:type="dcterms:W3CDTF">2014-12-21T12:26:00Z</dcterms:modified>
</cp:coreProperties>
</file>