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12" w:rsidRDefault="00680ED6">
      <w:r>
        <w:rPr>
          <w:noProof/>
          <w:lang w:eastAsia="ru-RU"/>
        </w:rPr>
        <w:drawing>
          <wp:inline distT="0" distB="0" distL="0" distR="0">
            <wp:extent cx="5940425" cy="8472138"/>
            <wp:effectExtent l="0" t="0" r="3175" b="5715"/>
            <wp:docPr id="1" name="Рисунок 1" descr="C:\Users\Пользователь\AppData\Local\Microsoft\Windows\Temporary Internet Files\Content.Word\CCI0812201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CCI08122014_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Содержание среднего (полного) общего образования  на базовом уровне по «Обществознанию» представляет собой </w:t>
      </w:r>
      <w:r w:rsidRPr="00DC38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комплекс знаний, отражающих основные </w:t>
      </w:r>
      <w:r w:rsidRPr="00DC38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объекты изучения: </w:t>
      </w:r>
      <w:r w:rsidRPr="00DC3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общество в целом, человек в обществе, познание, экономическая сфера, социальные отношения, политика, духов</w:t>
      </w:r>
      <w:r w:rsidRPr="00DC38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но-нравственная сфера, </w:t>
      </w:r>
      <w:r w:rsidRPr="00DC38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право. </w:t>
      </w:r>
      <w:r w:rsidRPr="00DC38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Все означенные компоненты содержания</w:t>
      </w:r>
      <w:r w:rsidRPr="00DC38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взаимосвязаны, как связаны и взаимодействуют друг с </w:t>
      </w:r>
      <w:r w:rsidRPr="00DC38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другом изучаемые объекты. Помимо знаний, в содержание курса входят: социальные навыки, уме</w:t>
      </w:r>
      <w:r w:rsidRPr="00DC38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ния, ключевые компетентности, совокупность моральных норм </w:t>
      </w:r>
      <w:r w:rsidRPr="00DC38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принципов поведения людей по отношению к обществу и </w:t>
      </w:r>
      <w:r w:rsidRPr="00DC38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другим людям; правовые нормы, регулирующие отношения </w:t>
      </w:r>
      <w:r w:rsidRPr="00DC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во всех областях жизни общества; система гуманисти</w:t>
      </w:r>
      <w:r w:rsidRPr="00DC389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ческих и демократических ценностей</w:t>
      </w:r>
      <w:r w:rsidRPr="00DC38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DC3895" w:rsidRPr="00DC3895" w:rsidRDefault="00DC3895" w:rsidP="00DC3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DC3895" w:rsidRPr="00DC3895" w:rsidRDefault="00DC3895" w:rsidP="00DC3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Освоение нового содержания осуществляется с опорой на межпредметные связи с курсами истории, географии, литературы и др.</w:t>
      </w:r>
    </w:p>
    <w:p w:rsidR="00DC3895" w:rsidRPr="00DC3895" w:rsidRDefault="00DC3895" w:rsidP="00DC3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обществознания (включая экономику и право) в старшей школе на базовом уровне направлено на достижение следующих</w:t>
      </w:r>
      <w:r w:rsidRPr="00DC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целей:</w:t>
      </w:r>
    </w:p>
    <w:p w:rsidR="00DC3895" w:rsidRPr="00DC3895" w:rsidRDefault="00DC3895" w:rsidP="00DC3895">
      <w:pPr>
        <w:numPr>
          <w:ilvl w:val="0"/>
          <w:numId w:val="3"/>
        </w:numPr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DC3895" w:rsidRPr="00DC3895" w:rsidRDefault="00DC3895" w:rsidP="00DC3895">
      <w:pPr>
        <w:numPr>
          <w:ilvl w:val="0"/>
          <w:numId w:val="3"/>
        </w:numPr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общероссийской идентичности, 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DC3895" w:rsidRPr="00DC3895" w:rsidRDefault="00DC3895" w:rsidP="00DC3895">
      <w:pPr>
        <w:numPr>
          <w:ilvl w:val="0"/>
          <w:numId w:val="3"/>
        </w:numPr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DC3895" w:rsidRPr="00DC3895" w:rsidRDefault="00DC3895" w:rsidP="00DC3895">
      <w:pPr>
        <w:numPr>
          <w:ilvl w:val="0"/>
          <w:numId w:val="3"/>
        </w:numPr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DC3895" w:rsidRPr="00DC3895" w:rsidRDefault="00DC3895" w:rsidP="00DC3895">
      <w:pPr>
        <w:numPr>
          <w:ilvl w:val="0"/>
          <w:numId w:val="3"/>
        </w:numPr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опыта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</w:t>
      </w: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DC3895" w:rsidRPr="00DC3895" w:rsidRDefault="00DC3895" w:rsidP="00DC3895">
      <w:pPr>
        <w:tabs>
          <w:tab w:val="left" w:pos="828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Общеучебные умения, навыки и способы деятельности</w:t>
      </w:r>
    </w:p>
    <w:p w:rsidR="00DC3895" w:rsidRPr="00DC3895" w:rsidRDefault="00DC3895" w:rsidP="00DC3895">
      <w:pPr>
        <w:tabs>
          <w:tab w:val="left" w:pos="8280"/>
        </w:tabs>
        <w:spacing w:after="0" w:line="240" w:lineRule="auto"/>
        <w:ind w:right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среднего (полного)  общего образования являются:</w:t>
      </w:r>
    </w:p>
    <w:p w:rsidR="00DC3895" w:rsidRPr="00DC3895" w:rsidRDefault="00DC3895" w:rsidP="00DC3895">
      <w:pPr>
        <w:widowControl w:val="0"/>
        <w:numPr>
          <w:ilvl w:val="0"/>
          <w:numId w:val="4"/>
        </w:numPr>
        <w:shd w:val="clear" w:color="auto" w:fill="FFFFFF"/>
        <w:spacing w:before="10" w:after="0" w:line="240" w:lineRule="auto"/>
        <w:ind w:firstLine="54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определение сущ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pacing w:val="2"/>
          <w:sz w:val="28"/>
          <w:szCs w:val="28"/>
          <w:lang w:eastAsia="ru-RU"/>
        </w:rPr>
        <w:t>ностных характеристик изучаемого объекта,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сравнение, сопоставление, оценка и классификация объектов по указанным критериям;</w:t>
      </w:r>
    </w:p>
    <w:p w:rsidR="00DC3895" w:rsidRPr="00DC3895" w:rsidRDefault="00DC3895" w:rsidP="00DC389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 xml:space="preserve">объяснение 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 xml:space="preserve">изученных положений на предлагаемых конкретных 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>примерах;</w:t>
      </w:r>
    </w:p>
    <w:p w:rsidR="00DC3895" w:rsidRPr="00DC3895" w:rsidRDefault="00DC3895" w:rsidP="00DC3895">
      <w:pPr>
        <w:numPr>
          <w:ilvl w:val="0"/>
          <w:numId w:val="4"/>
        </w:numPr>
        <w:spacing w:before="60"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познавательных и практических задач, отражающих типичные социальные ситуации;</w:t>
      </w:r>
    </w:p>
    <w:p w:rsidR="00DC3895" w:rsidRPr="00DC3895" w:rsidRDefault="00DC3895" w:rsidP="00DC3895">
      <w:pPr>
        <w:numPr>
          <w:ilvl w:val="0"/>
          <w:numId w:val="4"/>
        </w:numPr>
        <w:spacing w:before="60"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DC3895" w:rsidRPr="00DC3895" w:rsidRDefault="00DC3895" w:rsidP="00DC389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>уме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>ние обосновывать суждения, давать определения, приво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 xml:space="preserve">дить доказательства (в том числе от противного); </w:t>
      </w:r>
    </w:p>
    <w:p w:rsidR="00DC3895" w:rsidRPr="00DC3895" w:rsidRDefault="00DC3895" w:rsidP="00DC389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 xml:space="preserve">поиск нужной информации по заданной теме в источниках 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>различного типа и извлечение необходимой информации из источни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ков, созданных в различных знаковых системах (текст, таблица, 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 xml:space="preserve">график, диаграмма, аудиовизуальный ряд и др.). Отделение основной 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>информации от второстепенной, критическое оценивание достовер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DC3895" w:rsidRPr="00DC3895" w:rsidRDefault="00DC3895" w:rsidP="00DC389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>выбор вида чтения в соответствии с поставленной целью (оз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>накомительное, просмотровое, поисковое и др.);</w:t>
      </w:r>
    </w:p>
    <w:p w:rsidR="00DC3895" w:rsidRPr="00DC3895" w:rsidRDefault="00DC3895" w:rsidP="00DC389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 xml:space="preserve">работа с 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 xml:space="preserve">текстами различных стилей, понимание их специфики; адекватное восприятие языка 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>средств массовой информации;</w:t>
      </w:r>
    </w:p>
    <w:p w:rsidR="00DC3895" w:rsidRPr="00DC3895" w:rsidRDefault="00DC3895" w:rsidP="00DC3895">
      <w:pPr>
        <w:widowControl w:val="0"/>
        <w:numPr>
          <w:ilvl w:val="0"/>
          <w:numId w:val="4"/>
        </w:numPr>
        <w:shd w:val="clear" w:color="auto" w:fill="FFFFFF"/>
        <w:spacing w:before="19" w:after="0" w:line="240" w:lineRule="auto"/>
        <w:ind w:firstLine="540"/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DC3895" w:rsidRPr="00DC3895" w:rsidRDefault="00DC3895" w:rsidP="00DC3895">
      <w:pPr>
        <w:widowControl w:val="0"/>
        <w:numPr>
          <w:ilvl w:val="0"/>
          <w:numId w:val="4"/>
        </w:numPr>
        <w:shd w:val="clear" w:color="auto" w:fill="FFFFFF"/>
        <w:spacing w:before="19" w:after="0" w:line="240" w:lineRule="auto"/>
        <w:ind w:firstLine="540"/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участие в проектной деятельности, 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>владение приемами исследовательской деятельности, элементарными умениями прогноза (умение отвечать на вопрос: «Что произойдет, если...»);</w:t>
      </w:r>
    </w:p>
    <w:p w:rsidR="00DC3895" w:rsidRPr="00DC3895" w:rsidRDefault="00DC3895" w:rsidP="00DC3895">
      <w:pPr>
        <w:widowControl w:val="0"/>
        <w:numPr>
          <w:ilvl w:val="0"/>
          <w:numId w:val="4"/>
        </w:numPr>
        <w:shd w:val="clear" w:color="auto" w:fill="FFFFFF"/>
        <w:spacing w:before="19"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>формулирование полученных результа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>тов;</w:t>
      </w:r>
    </w:p>
    <w:p w:rsidR="00DC3895" w:rsidRPr="00DC3895" w:rsidRDefault="00DC3895" w:rsidP="00DC3895">
      <w:pPr>
        <w:widowControl w:val="0"/>
        <w:numPr>
          <w:ilvl w:val="0"/>
          <w:numId w:val="4"/>
        </w:numPr>
        <w:shd w:val="clear" w:color="auto" w:fill="FFFFFF"/>
        <w:spacing w:before="14" w:after="0" w:line="240" w:lineRule="auto"/>
        <w:ind w:firstLine="54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 xml:space="preserve">создание собственных произведений, идеальных 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моделей социальных объектов, процессов, явлений, в том числе с использовани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>ем мультимедийных технологий;</w:t>
      </w:r>
    </w:p>
    <w:p w:rsidR="00DC3895" w:rsidRPr="00DC3895" w:rsidRDefault="00DC3895" w:rsidP="00DC389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 xml:space="preserve">пользования мультимедийными ресурсами и компьютерными 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 xml:space="preserve">технологиями для обработки, передачи, систематизации информации, 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 xml:space="preserve">создания баз данных, презентации результатов познавательной и 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>практической деятельности;</w:t>
      </w:r>
    </w:p>
    <w:p w:rsidR="00DC3895" w:rsidRPr="00DC3895" w:rsidRDefault="00DC3895" w:rsidP="00DC389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владение основными видами публичных выступлений 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pacing w:val="5"/>
          <w:sz w:val="28"/>
          <w:szCs w:val="28"/>
          <w:lang w:eastAsia="ru-RU"/>
        </w:rPr>
        <w:t xml:space="preserve">(высказывания, монолог, дискуссия, полемика), следование 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>этическим нормам и правилам ведения диалога (диспута).</w:t>
      </w:r>
    </w:p>
    <w:p w:rsidR="00DC3895" w:rsidRPr="00DC3895" w:rsidRDefault="00DC3895" w:rsidP="00DC3895">
      <w:pPr>
        <w:widowControl w:val="0"/>
        <w:shd w:val="clear" w:color="auto" w:fill="FFFFFF"/>
        <w:spacing w:before="10" w:after="0" w:line="240" w:lineRule="auto"/>
        <w:ind w:right="1"/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 xml:space="preserve">Программа призвана помочь осуществлению выпускниками  осознанного выбора путей продолжения образования или </w:t>
      </w:r>
      <w:r w:rsidRPr="00DC3895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>будущей профессиональной деятельности.</w:t>
      </w: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В результате изучения обществознания (включая экономику и право) на базовом уровне ученик должен</w:t>
      </w:r>
    </w:p>
    <w:p w:rsidR="00DC3895" w:rsidRPr="00DC3895" w:rsidRDefault="00DC3895" w:rsidP="00DC3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Знать/понимать</w:t>
      </w:r>
    </w:p>
    <w:p w:rsidR="00DC3895" w:rsidRPr="00DC3895" w:rsidRDefault="00DC3895" w:rsidP="00DC3895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биосоциальную сущность человека, основные этапы и факторы социализации личности,  место и роль человека  в системе общественных отношений;</w:t>
      </w:r>
    </w:p>
    <w:p w:rsidR="00DC3895" w:rsidRPr="00DC3895" w:rsidRDefault="00DC3895" w:rsidP="00DC3895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тенденции развития общества в целом  как сложной динамичной  системы, а также важнейших социальных институтов; </w:t>
      </w:r>
    </w:p>
    <w:p w:rsidR="00DC3895" w:rsidRPr="00DC3895" w:rsidRDefault="00DC3895" w:rsidP="00DC3895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регулирования общественных отношений, сущность социальных норм,  механизмы правового регулирования;</w:t>
      </w:r>
    </w:p>
    <w:p w:rsidR="00DC3895" w:rsidRPr="00DC3895" w:rsidRDefault="00DC3895" w:rsidP="00DC3895">
      <w:pPr>
        <w:numPr>
          <w:ilvl w:val="0"/>
          <w:numId w:val="5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социально-гуманитарного познания.</w:t>
      </w:r>
    </w:p>
    <w:p w:rsidR="00DC3895" w:rsidRPr="00DC3895" w:rsidRDefault="00DC3895" w:rsidP="00DC3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Уметь: </w:t>
      </w:r>
    </w:p>
    <w:p w:rsidR="00DC3895" w:rsidRPr="00DC3895" w:rsidRDefault="00DC3895" w:rsidP="00DC3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-характеризовать основные социальные объекты, выделяя их существенные   признаки, закономерности развития;  </w:t>
      </w:r>
    </w:p>
    <w:p w:rsidR="00DC3895" w:rsidRPr="00DC3895" w:rsidRDefault="00DC3895" w:rsidP="00DC3895">
      <w:pPr>
        <w:numPr>
          <w:ilvl w:val="0"/>
          <w:numId w:val="5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актуальную  информацию о социальных объектах, выявляя 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DC3895" w:rsidRPr="00DC3895" w:rsidRDefault="00DC3895" w:rsidP="00DC3895">
      <w:pPr>
        <w:numPr>
          <w:ilvl w:val="0"/>
          <w:numId w:val="5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DC3895" w:rsidRPr="00DC3895" w:rsidRDefault="00DC3895" w:rsidP="00DC3895">
      <w:pPr>
        <w:numPr>
          <w:ilvl w:val="0"/>
          <w:numId w:val="5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на примерах  изученные теоретические положения и понятия социально-экономических и гуманитарных наук;</w:t>
      </w:r>
    </w:p>
    <w:p w:rsidR="00DC3895" w:rsidRPr="00DC3895" w:rsidRDefault="00DC3895" w:rsidP="00DC3895">
      <w:pPr>
        <w:numPr>
          <w:ilvl w:val="0"/>
          <w:numId w:val="5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 систематизировать, анализировать  и обобщать неупорядоченную социальную информацию; различать в ней факты и мнения, аргументы и выводы;</w:t>
      </w:r>
    </w:p>
    <w:p w:rsidR="00DC3895" w:rsidRPr="00DC3895" w:rsidRDefault="00DC3895" w:rsidP="00DC3895">
      <w:pPr>
        <w:numPr>
          <w:ilvl w:val="0"/>
          <w:numId w:val="5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действия субъектов социальной жизни, включая личности, группы, организации,  с точки зрения социальных норм, экономической рациональности;</w:t>
      </w:r>
    </w:p>
    <w:p w:rsidR="00DC3895" w:rsidRPr="00DC3895" w:rsidRDefault="00DC3895" w:rsidP="00DC3895">
      <w:pPr>
        <w:numPr>
          <w:ilvl w:val="0"/>
          <w:numId w:val="5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на основе приобретенных обществоведческих знаний собственные  суждения и аргументы по определенным проблемам;</w:t>
      </w:r>
    </w:p>
    <w:p w:rsidR="00DC3895" w:rsidRPr="00DC3895" w:rsidRDefault="00DC3895" w:rsidP="00DC3895">
      <w:pPr>
        <w:numPr>
          <w:ilvl w:val="0"/>
          <w:numId w:val="5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устное выступление, творческую работу по социальной проблематике;</w:t>
      </w:r>
    </w:p>
    <w:p w:rsidR="00DC3895" w:rsidRPr="00DC3895" w:rsidRDefault="00DC3895" w:rsidP="00DC3895">
      <w:pPr>
        <w:numPr>
          <w:ilvl w:val="0"/>
          <w:numId w:val="5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применять социально-экономические и гуманитарные знания в процессе решения   познавательных задач  по актуальным социальным проблемам.</w:t>
      </w:r>
    </w:p>
    <w:p w:rsidR="00DC3895" w:rsidRPr="00DC3895" w:rsidRDefault="00DC3895" w:rsidP="00DC38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Использовать приобретенные  знания и умения в практической деятельности и повседневной жизни</w:t>
      </w:r>
    </w:p>
    <w:p w:rsidR="00DC3895" w:rsidRPr="00DC3895" w:rsidRDefault="00DC3895" w:rsidP="00DC38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Изменения, внесенные в программу:</w:t>
      </w:r>
    </w:p>
    <w:p w:rsidR="00DC3895" w:rsidRPr="00DC3895" w:rsidRDefault="00DC3895" w:rsidP="00DC38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настоящем учебно- методическом планировании предполагается модульная основа занятий на основе двух учебников, т. к. имеющиеся учебники устарели и не соответствуют в полной мере требованиям примерной программы по обществознанию. </w:t>
      </w:r>
    </w:p>
    <w:p w:rsidR="00DC3895" w:rsidRPr="00DC3895" w:rsidRDefault="00DC3895" w:rsidP="00DC3895">
      <w:pPr>
        <w:tabs>
          <w:tab w:val="left" w:pos="49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C38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Формы организации учебного процесса: </w:t>
      </w: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коллективная, групповая; индивидуальная.  </w:t>
      </w:r>
    </w:p>
    <w:p w:rsidR="00DC3895" w:rsidRPr="00DC3895" w:rsidRDefault="00DC3895" w:rsidP="00DC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Виды учебных занятий:</w:t>
      </w: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урок, лекция, практическое занятие,  игры-обсуждения, проектная деятельность.</w:t>
      </w:r>
    </w:p>
    <w:p w:rsidR="00DC3895" w:rsidRPr="00DC3895" w:rsidRDefault="00DC3895" w:rsidP="00DC389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 обучающихся  11-го класса  проводится по окончании учебного года в  форме ЕГЭ (тестирования).  Сроки итоговой аттестации  устанавливаются в соответствии с Положением о формах и порядке проведения государственной итоговой  аттестации.</w:t>
      </w:r>
    </w:p>
    <w:p w:rsidR="00DC3895" w:rsidRPr="00DC3895" w:rsidRDefault="00DC3895" w:rsidP="00DC389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возможна корректировка.</w:t>
      </w:r>
    </w:p>
    <w:p w:rsidR="00DC3895" w:rsidRPr="00DC3895" w:rsidRDefault="00DC3895" w:rsidP="00DC389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 тематический план</w:t>
      </w:r>
    </w:p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C3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обществознанию (базовый уровень) </w:t>
      </w:r>
    </w:p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3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Класс:</w:t>
      </w:r>
      <w:r w:rsidRPr="00DC3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10            .</w:t>
      </w: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часов:</w:t>
      </w: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3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первое пол.:</w:t>
      </w:r>
      <w:r w:rsidRPr="00DC3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32  час.; </w:t>
      </w:r>
      <w:r w:rsidRPr="00DC3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второе пол</w:t>
      </w:r>
      <w:r w:rsidRPr="00DC3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.:38 час.; </w:t>
      </w:r>
      <w:r w:rsidRPr="00DC3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всего</w:t>
      </w:r>
      <w:r w:rsidRPr="00DC3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:70 час.</w:t>
      </w: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C3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Плановых контрольных уроков </w:t>
      </w:r>
      <w:r w:rsidRPr="00DC3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C3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3 , зачетов   4     , тестов   5       .</w:t>
      </w: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3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Административных контрольных уроков</w:t>
      </w:r>
      <w:r w:rsidRPr="00DC3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.</w:t>
      </w: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составлено в соответствии</w:t>
      </w: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3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</w:t>
      </w:r>
      <w:r w:rsidRPr="00DC389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Программой  среднего полного общего образования,  Л.Н.Боголюбов, Н.И. Городецкая, Л.В. Иванова и др. «Обществознание. 10 -11 классы» Базовый уровень- Москва, Просвещение, 2007      </w:t>
      </w: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Учебник (автор название, издательство, год изд.) </w:t>
      </w:r>
      <w:r w:rsidRPr="00DC3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Боголюбов Л.Н., Лазебникова А.Ю. Обществознание. М.: Просвещение, 2011   </w:t>
      </w: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DC3895" w:rsidRPr="00DC3895" w:rsidSect="005D5F5F">
          <w:pgSz w:w="11906" w:h="16838"/>
          <w:pgMar w:top="539" w:right="566" w:bottom="1134" w:left="108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901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851"/>
        <w:gridCol w:w="724"/>
        <w:gridCol w:w="866"/>
        <w:gridCol w:w="839"/>
        <w:gridCol w:w="3494"/>
        <w:gridCol w:w="1851"/>
        <w:gridCol w:w="1356"/>
        <w:gridCol w:w="1359"/>
        <w:gridCol w:w="1080"/>
      </w:tblGrid>
      <w:tr w:rsidR="00DC3895" w:rsidRPr="00DC3895" w:rsidTr="000B4082">
        <w:trPr>
          <w:trHeight w:val="278"/>
        </w:trPr>
        <w:tc>
          <w:tcPr>
            <w:tcW w:w="648" w:type="dxa"/>
            <w:vMerge w:val="restart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Раздел, 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2429" w:type="dxa"/>
            <w:gridSpan w:val="3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на:</w:t>
            </w:r>
          </w:p>
        </w:tc>
        <w:tc>
          <w:tcPr>
            <w:tcW w:w="3494" w:type="dxa"/>
            <w:vMerge w:val="restart"/>
            <w:shd w:val="clear" w:color="auto" w:fill="auto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Элементы</w:t>
            </w:r>
          </w:p>
          <w:p w:rsidR="00DC3895" w:rsidRPr="00DC3895" w:rsidRDefault="00DC3895" w:rsidP="00DC3895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содержания</w:t>
            </w:r>
            <w:r w:rsidRPr="00DC3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 w:val="restart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контроля. Измерители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</w:tr>
      <w:tr w:rsidR="00DC3895" w:rsidRPr="00DC3895" w:rsidTr="000B4082">
        <w:trPr>
          <w:trHeight w:val="1862"/>
        </w:trPr>
        <w:tc>
          <w:tcPr>
            <w:tcW w:w="648" w:type="dxa"/>
            <w:vMerge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 работы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работы</w:t>
            </w:r>
          </w:p>
        </w:tc>
        <w:tc>
          <w:tcPr>
            <w:tcW w:w="3494" w:type="dxa"/>
            <w:vMerge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08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фактические</w:t>
            </w: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1" w:type="dxa"/>
            <w:gridSpan w:val="8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1: Общество (2 ч.)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Общество и природа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Общество, общественные отношения, культура, социальные институты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Анализ текстов. Логическая схема.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как сложная динамичная система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Опрос. Понятийный диктант. Решение проблемной задачи.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40" w:type="dxa"/>
            <w:gridSpan w:val="9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2: Человек (13 ч.)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Природа человека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Смысл жизни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Духовные ориентиры, идеал, патриотизм, гражданственность, мировоззрение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Деятельность, цель, мотив, убеждения, ценности, сознание, игра, труд, учение, творчество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Знание, познание, мышление, понятие, суждение, восприятие, умозаключение, истина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Личность, нравы, обычаи, самосознание, самореализация,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Сущность познания. Чувственное и рациональное познание как формы познания. Научное познание. Методы научных исследований. Как добываются знания.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Формы и способы ненаучного познания. Паранаука. Искусство.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Особенности социального познания. Конкретно-исторический подход к социальным явлениям. Социальные факты.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Самопознание, его формы. Виды человеческих знаний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Определение уровня сформированности предметных компетенций модуля «Познание»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Философские, научные представления о человеке и обществе. Становление и развитие общественных наук. Общественные науки.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Понятие истины, её критерии. Естественные и социально-гуманитарные науки. Особенности социального познания. Исследование. Индукция и дедукция. Уровни и методы познания.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Общество, страна, государство. Общество в узком и широком смысле. Общество как социальная организация страны. Основные признаки общества. Взаимосвязь четырех сфер общества. Взаимосвязь, взаимоотношение общества и природы. Противоречивость воздействия людей на природную среду. Глобальные экологические проблемы. Природные бедствия..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Многовариантность общественного развития. Общественный прогресс и его противоречивость. Цивилизации и формации. Основные этапы эволюции цивилизации. Теория </w:t>
            </w: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стадиального развития цивилизаций, теория локального развития цивилизаций. Менталитет.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Характерные черты современного мира. Индустриальное общество. Постиндустриальное общество. Закон ускорения истории. Гражданское общество. Урбанизация.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Понимание модернизации. Органическая и неорганическая модернизация. Современные оценки модернизационных процессов. НТП.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современного мира. Глобализация. Глобальные процессы.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Мировая система и ее составляющие. «Ядро, полупериферия, периферия». Общество перед лицом угроз и вызовов 21 века. Современные военные конфликты. Терроризм как угроза современной цивилизации.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 текстов.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В чем смысл жизни?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Тест.  Анализ текстов. Составление таблицы.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Человек как духовное существо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Анализ текстов. Составление таблицы.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Мировоззрение и ценностные ориентиры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Анализ текстов. Составление таблицы.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Деятельность как способ существования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Анкетирование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Многообразие деятельности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Тест.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Познание и знание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Опрос, составление схем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Истина и ее критерии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Многообразие форм человеческого знания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. Таблица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Человек в системе социальных связей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Опрос. Сопоставление типов общества. 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Личность и факторы влияния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Социальное поведение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 «Общество и человек»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Схема «Мировая система», анализ текстов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40" w:type="dxa"/>
            <w:gridSpan w:val="9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3: Духовная культура (8 ч.)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Духовная жизнь общества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Духовная сфера, диалог и виды культур, культурология, СМИ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НТП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Мораль, религия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Искусство, виды искусства, жанр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Сравнительная таблица, схема.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Формы и разновидности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Тест. Проблемные задания.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Наука и 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Мораль и ее категории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Таблица. Словарь терминов. 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Религия и ее роль в жизни общества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Словарь терминов. Схема.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Искусство и духовная жизнь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Тест. Анализ текстов. Схема. 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Искусство: формы и основные направления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Словарь.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Тенденции духовной жизни современной России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Анализ документов. Представление информации из СМИ.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40" w:type="dxa"/>
            <w:gridSpan w:val="9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4: Экономическая сфера(2 ч.)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Экономика как подсистема общества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Банковская система. Роль ЦБ в России. Финансовые институты. Инфляция. Банковская деятельность.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Роль государства в экономике. Бюджет. Профицит, дефицит бюджета. Государственный бюджет.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Налоговая система. Налоги. Виды налогов. Налогообложение.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Анализ текстов. Схема.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Экономическая 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Заполнение налоговой декларации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40" w:type="dxa"/>
            <w:gridSpan w:val="9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5: Социальные нормы, виды(15  ч.)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Социальная структура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Социальная стратификация и ее сущность. Рабство, кастовое общество, сословное и классовое общество как система социальной стратификации.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Социальный статус, социальная мобильность, ее виды. Каналы мобильности.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Добрачное поведение. Брак и создание семьи. Современная семья. Функции семьи. Семейные правоотношения.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Социальная стратификация в современном обществе. Как можно сделать карьеру и добиться </w:t>
            </w: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высокого социального статуса. Успех в личной жизни: некоторые секреты.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формы социального взаимодействия людей: корпорация, конкуренция, конфликты. Поведение как социальная категория.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Конфликт, основные способы его разрешения. Протест как активная форма конфликтного поведения. Социальная напряженность. Социальные движения.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Социальный контроль и его элементы. Виды санкций. Формы социального контроля: самоконтроль, внешний контроль.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Девиантное поведение. Делинквентное поведение и его характеристика.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Заполнение таблицы. Эссе «Модернизация-добро или зло?»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Неравенство и социальная стратификация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Анализ документов. Представление информации из СМИ.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Многообразие социальных групп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Сравнительная таблица. Схема. 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Социальные отношения и взаимодействия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Таблица. Схемы.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Социальный конфликт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Работа по таблице «Социальные институты», составление плана «Особенности социальной системы»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Социальные аспекты труда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 СМИ региона, района по теме. Схема. 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Социальные нормы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Девиантное поведение  и социальный контроль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Составление таблиц, схем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Многообразие социальных норм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Анализ текстов. Представление информации.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Национальные отношения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Участие в ролевой игре.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Национальная политика и межнациональные конфликты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Составление таблиц, схем. Анализ текстов. Представление информации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37-38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Семья как социальный институт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Формула семейного счастья.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Молодежь в современном мире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Кластер «Глобализация». Сравнительная таблица «Глобализм. Антиглобализм»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Повторительно-обобщающий урок </w:t>
            </w: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«Социальная сфера»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40" w:type="dxa"/>
            <w:gridSpan w:val="9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6: Политическая сфера(14 ч.)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Политика и общество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Понятие власти. Типология властных отношений. Политика.  Политическая система. Структура и функции политической системы. Легитимная власть, ее типы.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Государство как главный институт политической власти. Признаки и функции государства. Формы государства. Теории происхождения государства.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Проблемы формирования правового государства и гражданского общества. Гражданские инициативы.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местного самоуправления. Сущность и функции местного самоуправления.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Многопартийность. Политические партии и движения, их классификация. Роль партий и движений в современной России. Законодательное регулирование деятельности партий в Российской Федерации.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Государство в политической системе. Политические режимы.  Гражданство. Формы выражения народовластия.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Своеобразие информационного общества; средний класс и его роль; власть в информационную эпоху; роль когнитариата; ценность образования в </w:t>
            </w: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информационную эпоху; информация и демократия; значение общественного мнения; манипулирование общественным сознанием; технологии «жесткой» и «мягкой» силы.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массовой коммуникации, их роль в политической жизни общества.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Демократия, ее основные ценности и признаки.  Проблемы современной демократии. Делегирование властных полномочий. Парламентаризм. Развитие традиций парламентской демократии в России. Отличительные черты выборов в демократическом обществе.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Новости политической жизни Пермского края, Приволжского ФО, района.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Политические институты и отношения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Структура и функции политической системы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Государство в политической системе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Форма государства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Политическая жизнь современной России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Гражданское общество и правовое государство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«Правовое государство- утопия или реальность?»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Международные документы о правах человека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СМИ и их роль в политической жизни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Выборы и политические партии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Избирательные системы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Многопартийность  и Россия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</w:t>
            </w: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 в политической жизни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</w:t>
            </w: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информации, встреча с народным представителем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Зачетная </w:t>
            </w:r>
            <w:r w:rsidRPr="00DC3895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работа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Политическая сфера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40" w:type="dxa"/>
            <w:gridSpan w:val="9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7: Право(13 Ч.)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Право в системе социальных норм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концепции о происхождении и сущности права. Структура права. Действие закона во времени, пространстве и по кругу лиц. Признаки и структура нормы права. Источники права. Правовые системы и правовые семьи. Классификация правовых норм. </w:t>
            </w:r>
            <w:r w:rsidRPr="00DC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Поведение человека в правовой сфере. Юридическая ответственность, её виды. Обстоятельства, смягчающие и отягчающие ответственность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Правосудие и эволюция судебной системы России. Судебная система РФ. Основные принципы российского судопроизводства. </w:t>
            </w:r>
            <w:r w:rsidRPr="00DC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судебная защита, дееспособность, правоспособность, правосознание, правомерное поведение, правовая культура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Система права: отрасли и институты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Схемы, таблица. Решение правовых задач.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Источники права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Схемы, таблица. Решение правовых задач.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Конституция в иерархии нормативных актов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Законотворческий процесс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Правоотношения и </w:t>
            </w: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правонарушения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Проект решения актуальной </w:t>
            </w: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социальной проблемы (алкоголизм, наркомания, преступление).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Виды юридической ответственности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62-63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Современное российское законодательство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Решение познавательных задач «Человек и право»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Предпосылки правомерного поведения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Схемы, таблица. Решение правовых задач.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Правосознание и правовая 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Право как особая система норм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Человек и сферы  жизни общества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64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ИТОГО: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/>
                <w:lang w:eastAsia="ru-RU"/>
              </w:rPr>
              <w:t>41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C38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Контроль уровня обученности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500"/>
        <w:gridCol w:w="3780"/>
      </w:tblGrid>
      <w:tr w:rsidR="00DC3895" w:rsidRPr="00DC3895" w:rsidTr="000B4082">
        <w:tc>
          <w:tcPr>
            <w:tcW w:w="3348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 полугодие</w:t>
            </w:r>
          </w:p>
        </w:tc>
        <w:tc>
          <w:tcPr>
            <w:tcW w:w="378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 полугодие</w:t>
            </w:r>
          </w:p>
        </w:tc>
      </w:tr>
      <w:tr w:rsidR="00DC3895" w:rsidRPr="00DC3895" w:rsidTr="000B4082">
        <w:tc>
          <w:tcPr>
            <w:tcW w:w="3348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Контрольные работы</w:t>
            </w:r>
          </w:p>
        </w:tc>
        <w:tc>
          <w:tcPr>
            <w:tcW w:w="45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</w:p>
        </w:tc>
      </w:tr>
      <w:tr w:rsidR="00DC3895" w:rsidRPr="00DC3895" w:rsidTr="000B4082">
        <w:tc>
          <w:tcPr>
            <w:tcW w:w="3348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Зачеты </w:t>
            </w:r>
          </w:p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</w:p>
        </w:tc>
      </w:tr>
    </w:tbl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3895">
        <w:rPr>
          <w:rFonts w:ascii="Times New Roman" w:eastAsia="Times New Roman" w:hAnsi="Times New Roman" w:cs="Times New Roman"/>
          <w:lang w:eastAsia="ru-RU"/>
        </w:rPr>
        <w:t xml:space="preserve">В конце учебного года проводится промежуточная аттестация в форме  творческой работы, реферата или исследовательской работы (по выбору учащихся) по теме, входящей в содержание учебного предмета по курсу 10 класса. </w:t>
      </w:r>
    </w:p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page" w:horzAnchor="margin" w:tblpXSpec="center" w:tblpY="901"/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00"/>
        <w:gridCol w:w="540"/>
        <w:gridCol w:w="589"/>
        <w:gridCol w:w="540"/>
        <w:gridCol w:w="574"/>
        <w:gridCol w:w="4640"/>
        <w:gridCol w:w="3240"/>
        <w:gridCol w:w="1080"/>
        <w:gridCol w:w="900"/>
        <w:gridCol w:w="801"/>
      </w:tblGrid>
      <w:tr w:rsidR="00DC3895" w:rsidRPr="00DC3895" w:rsidTr="000B4082">
        <w:trPr>
          <w:trHeight w:val="278"/>
        </w:trPr>
        <w:tc>
          <w:tcPr>
            <w:tcW w:w="828" w:type="dxa"/>
            <w:vMerge w:val="restart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Раздел, тема урока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на:</w:t>
            </w:r>
          </w:p>
        </w:tc>
        <w:tc>
          <w:tcPr>
            <w:tcW w:w="4640" w:type="dxa"/>
            <w:vMerge w:val="restart"/>
            <w:shd w:val="clear" w:color="auto" w:fill="auto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Элементы</w:t>
            </w:r>
          </w:p>
          <w:p w:rsidR="00DC3895" w:rsidRPr="00DC3895" w:rsidRDefault="00DC3895" w:rsidP="00DC3895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содержания</w:t>
            </w:r>
            <w:r w:rsidRPr="00DC3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контроля. Измерители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Сроки</w:t>
            </w:r>
          </w:p>
        </w:tc>
      </w:tr>
      <w:tr w:rsidR="00DC3895" w:rsidRPr="00DC3895" w:rsidTr="000B4082">
        <w:trPr>
          <w:trHeight w:val="1862"/>
        </w:trPr>
        <w:tc>
          <w:tcPr>
            <w:tcW w:w="828" w:type="dxa"/>
            <w:vMerge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 работы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работы</w:t>
            </w:r>
          </w:p>
        </w:tc>
        <w:tc>
          <w:tcPr>
            <w:tcW w:w="4640" w:type="dxa"/>
            <w:vMerge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801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фактические</w:t>
            </w: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3" w:type="dxa"/>
            <w:gridSpan w:val="8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1: </w:t>
            </w:r>
            <w:r w:rsidRPr="00DC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8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Экономика(29 ч.)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i/>
                <w:lang w:eastAsia="ru-RU"/>
              </w:rPr>
              <w:t>Экономика и экономическая наука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 w:val="restart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Экономика как наука.  Проблема выбора. Альтернативная стоимость. Типы экономических систем. Факторы производства и факторные доходы.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этапы развития капитализма. Современный капитализм и его черты. Обмен и торговля. Исторические типы хозяйства.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Рынок: признаки, функции, задачи. Типология рынков. Спрос. Величина спроса. Закон спроса. Предложение. Величина предложения. Закон предложения. Рыночное равновесие. Маркетинг.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Экономика предприятия. ВВП. ВНП. Факторы производства и факторные доходы. Постоянные и переменные издержки. Экономический рост и развитие. Экономические циклы. Производство. Предприятие. Фирма. Отрасль. Доход. Издержки.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Инфраструктура. Биржи. Брокеры. Дилеры. Рынок ценных бумаг. Акция.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Рынок труда. Безработица и  государственная политика в области занятости в России.  Специализация труда. Квалификация. Профессионализм.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Банковская система. Роль ЦБ в России. Финансовые институты. Инфляция. Банковская деятельность.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Роль государства в экономике. Бюджет. Профицит, дефицит бюджета. </w:t>
            </w: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Государственный бюджет.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Налоговая система. Налоги. Виды налогов. Налогообложение.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Мировая экономика. Глобальные экономические проблемы.  Государственная политика в области международной торговли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Экономическая деятельность. Понятие ВВП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Факторы экономического роста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Рынок и рыночные структуры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Спрос и предложение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Роль фирм в экономике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Факторы производства и факторные доходы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Постоянные и переменные издержки. Налоги фирмы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Бизнес в экономике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Формы предпринимательской деятельности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бизнеса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Как открыть свое дело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Менеджмент и маркетинг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Роль государства в экономике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Тест.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Госбюджет. Государственный долг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Схема «Типы стратификации». Определение понятий.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Защита конкуренции и антимонопольное законодательство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со словарем, таблица «Виды социальной мобильности». </w:t>
            </w:r>
            <w:r w:rsidRPr="00DC3895">
              <w:rPr>
                <w:rFonts w:ascii="Times New Roman" w:eastAsia="Times New Roman" w:hAnsi="Times New Roman" w:cs="Times New Roman"/>
                <w:i/>
                <w:lang w:eastAsia="ru-RU"/>
              </w:rPr>
              <w:t>Зачет</w:t>
            </w: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Банковская система.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Сообщения. Составление родословной.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Финансовые институты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Виды, причины и последствия инфляции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Рынок труда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Схемы «Виды конфликтов», «Способы разрешения конфликтов», анализ ситуаций.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Безработица: причины и экономические последствия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Сравнительная таблица «Формальные и неформальные санкции»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политика в области занятости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Проект решения актуальной социальной проблемы (алкоголизм, наркомания, преступление).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Мировая экономика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Тест, анализ информации СМИ.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Государственна</w:t>
            </w: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 политика в области международной торговли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Обсуждение ситуаций.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Экономика потребителя и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Решение проблемных заданий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Экономика производителя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Анализ проблемных ситуаций, высказываний.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i/>
                <w:lang w:eastAsia="ru-RU"/>
              </w:rPr>
              <w:t>Уровни нравственности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Сбережение, страхование.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Анализ проблемных ситуаций, высказываний.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Защита прав потребителя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Проблемы экономического развития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Моделирование ситуаций и их анализ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03" w:type="dxa"/>
            <w:gridSpan w:val="9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2: Социально-политическое развитие общества(14 ч.)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Свобода и необходимость в человеческой деятельности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 w:val="restart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Социальная стратификация и ее сущность. Рабство, кастовое общество, сословное и классовое общество как система социальной стратификации.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Социальный статус, социальная мобильность, ее виды. Каналы мобильности.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Добрачное поведение. Брак и создание семьи. Современная семья. Функции семьи. Семейные правоотношения.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Социальная стратификация в современном обществе. Как можно сделать карьеру и добиться высокого социального статуса. Успех в личной жизни: некоторые секреты.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формы социального взаимодействия людей: корпорация, конкуренция, конфликты. Поведение как социальная категория.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Конфликт, основные способы его разрешения. Протест как активная форма конфликтного поведения. Социальная напряженность. Социальные движения.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Социальный контроль и его элементы. Виды </w:t>
            </w: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санкций. Формы социального контроля: самоконтроль, внешний контроль.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Девиантное поведение. Делинквентное поведение и его характеристика. </w:t>
            </w:r>
            <w:r w:rsidRPr="00DC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Религия, секта, терроризм, политическая идеология, политическая культура, политический лидер, политическое участие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Составление таблиц, схем. Анализ текстов. Представление информации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Общественное и индивидуальное сознание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Составление таблиц, схем. Анализ текстов. Представление информации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Политическое сознание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Многообразие форм политического поведения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Примеры деятельности. Моделирование ситуаций и их анализ.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Современный терроризм и его опасность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Анализ материалов СМИ.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Роль СМИ в политической жизни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i/>
                <w:lang w:eastAsia="ru-RU"/>
              </w:rPr>
              <w:t>анализ материалов СМИ.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Политическая элита и современная </w:t>
            </w: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Политическое лидерство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Типология лидерства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анализ материалов СМИ.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Религиозные объединения и организации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Опасность сект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Демографическая ситуация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Тест. Эссе «Счастье- это…»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Проблема неполных семей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Составление «рецепта успеха», анализ материалов СМИ.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Проблемы социального политического развития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3" w:type="dxa"/>
            <w:gridSpan w:val="8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3:Правовое регулирование общественных отношений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Развитие норм естественного права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 w:val="restart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право. Основы конституционного строя РФ. Порядок формирования и функции органов власти. Конституция РФ.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Принципы конституционного статуса человека и гражданина, классификация его конституционных прав и свобод. Обязанности. Судебная защита прав граждан. Гражданство РФ.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трудового права. Трудовой договор. Регулирование рабочего времени, отдыха работника. Формы оплаты труда, поощрения, взыскания. Особенности регулирования труда несовершеннолетних. 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Задачи и принципы законодательства об административных правонарушениях. Административное правонарушение и административная ответственность. Наказание, назначение административного наказания.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Задачи и принципы уголовного права. </w:t>
            </w: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Преступление, виды преступлений, состав преступления, соучастие, рецидив, возраст, с которого наступает уголовная ответственность. Наказание по УК.</w:t>
            </w: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ГК РФ. Собственность, ее формы. Защита права собственности. Юридические и физические лица. Предпринимательство. Договоры. Экономические споры и порядок их рассмотрения.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Схема «Правотворчество», «Отрасли права», «Право и мораль».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Законотворческий процесс в РФ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Схемы, анализ текстов.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Гражданство в РФ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Схемы, таблица. Решение правовых задач.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Права и обязанности граждан РФ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Экологическое право и способы защиты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Гражданское право. Наследование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Работа с разделами ГК  РФ.  Решение правовых задач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Способы защиты имущественных и неимущественн</w:t>
            </w: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ых прав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Семейнное право. Правовое регулирование отношений супругов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Схемы, таблица. Решение правовых задач.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Занятость и  трудоустройство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Моделирование ситуаций, их анализ.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Правовые основы социальной защиты и социального обеспечения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нормативными текстами.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Споры и порядок их рассмотрения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Терминологический диктант.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Гражданский процесс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Административный процесс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Работа с разделами КоАП. Решение правовых задач, теста.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Уголовный процесс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Работа с разделами УК РФ.  Решение правовых задач.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Конституционное судопроизводство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Работа с нормативными текстами.  Решение правовых задач. Зачет по теме «Конституционное право РФ»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Международное гуманитарное право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Международная защита прав человека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Моделирование ситуаций, их анализ.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Решение познавательных задач «Отрасли права»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Проблемы правового </w:t>
            </w: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регулирования отношений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Схемы, таблица. Решение правовых задач.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63-64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Особенности современного мира Глобальные проблемы современности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Человек и экономика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нормативными текстами.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Проблемы социально-политической жизни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Тест, тренинг ЕГЭ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Человек и закон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Тест, тренинг ЕГЭ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 xml:space="preserve">РЕЗЕРВ: 1 ч.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895" w:rsidRPr="00DC3895" w:rsidTr="000B4082">
        <w:tc>
          <w:tcPr>
            <w:tcW w:w="828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ИТОГО6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C3895" w:rsidRPr="00DC3895" w:rsidRDefault="00DC3895" w:rsidP="00DC3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C38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ab/>
      </w:r>
    </w:p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C38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Контроль уровня обученности</w:t>
      </w:r>
    </w:p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500"/>
        <w:gridCol w:w="3780"/>
      </w:tblGrid>
      <w:tr w:rsidR="00DC3895" w:rsidRPr="00DC3895" w:rsidTr="000B4082">
        <w:tc>
          <w:tcPr>
            <w:tcW w:w="3348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 полугодие</w:t>
            </w:r>
          </w:p>
        </w:tc>
        <w:tc>
          <w:tcPr>
            <w:tcW w:w="378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 полугодие</w:t>
            </w:r>
          </w:p>
        </w:tc>
      </w:tr>
      <w:tr w:rsidR="00DC3895" w:rsidRPr="00DC3895" w:rsidTr="000B4082">
        <w:tc>
          <w:tcPr>
            <w:tcW w:w="3348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Контрольные работы</w:t>
            </w:r>
          </w:p>
        </w:tc>
        <w:tc>
          <w:tcPr>
            <w:tcW w:w="45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</w:p>
        </w:tc>
      </w:tr>
      <w:tr w:rsidR="00DC3895" w:rsidRPr="00DC3895" w:rsidTr="000B4082">
        <w:tc>
          <w:tcPr>
            <w:tcW w:w="3348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Зачеты </w:t>
            </w:r>
          </w:p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DC3895" w:rsidRPr="00DC3895" w:rsidRDefault="00DC3895" w:rsidP="00DC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C38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</w:p>
        </w:tc>
      </w:tr>
    </w:tbl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C3895" w:rsidRPr="00DC3895" w:rsidSect="00547E70">
          <w:pgSz w:w="16838" w:h="11906" w:orient="landscape"/>
          <w:pgMar w:top="719" w:right="1134" w:bottom="851" w:left="900" w:header="709" w:footer="709" w:gutter="0"/>
          <w:cols w:space="708"/>
          <w:docGrid w:linePitch="360"/>
        </w:sect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 тематический план</w:t>
      </w:r>
    </w:p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C3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обществознанию (базовый уровень) </w:t>
      </w:r>
    </w:p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3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Класс:</w:t>
      </w:r>
      <w:r w:rsidRPr="00DC3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11            .</w:t>
      </w: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часов:</w:t>
      </w: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3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первое пол.:</w:t>
      </w:r>
      <w:r w:rsidRPr="00DC3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32  час.; </w:t>
      </w:r>
      <w:r w:rsidRPr="00DC3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второе пол</w:t>
      </w:r>
      <w:r w:rsidRPr="00DC3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.:36 час.; </w:t>
      </w:r>
      <w:r w:rsidRPr="00DC3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всего</w:t>
      </w:r>
      <w:r w:rsidRPr="00DC3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:68 час.</w:t>
      </w: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C3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Плановых контрольных уроков </w:t>
      </w:r>
      <w:r w:rsidRPr="00DC3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C3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3 , зачетов   4     , тестов   5       .</w:t>
      </w: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3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Административных контрольных уроков</w:t>
      </w:r>
      <w:r w:rsidRPr="00DC3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.</w:t>
      </w: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составлено в соответствии</w:t>
      </w: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3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</w:t>
      </w:r>
      <w:r w:rsidRPr="00DC389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Программой  среднего полного общего образования,  Л.Н.Боголюбов, Н.И. Городецкая, Л.В. Иванова и др. «Обществознание. 10 -11 классы» Базовый уровень- Москва, Просвещение, 2007      </w:t>
      </w: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Учебник (автор название, издательство, год изд.) </w:t>
      </w:r>
      <w:r w:rsidRPr="00DC3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Боголюбов Л.Н., Городецкий Н.И., Матвеев А.И. Обществознание. 11 класс. М.: Просвещение, 2011   </w:t>
      </w: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учебно-методического обеспечения:</w:t>
      </w:r>
    </w:p>
    <w:p w:rsidR="00DC3895" w:rsidRPr="00DC3895" w:rsidRDefault="00DC3895" w:rsidP="00DC389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DC3895" w:rsidRDefault="00DC3895" w:rsidP="00DC389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1.Методические рекомендации по курсу «Человек и общество»: 10—11 классы: В 2 ч. / Под. ред. Л. Н. Боголюбова.М.: Просвещение. 2008 год.</w:t>
      </w:r>
    </w:p>
    <w:p w:rsidR="00DC3895" w:rsidRPr="00DC3895" w:rsidRDefault="00DC3895" w:rsidP="00DC389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Дидактические материалы по курсу «Человек и общество»: 10—11 классы / Под ред. Л. Н. Боголюбова, А.Т. Кинкулькина.М.: Просвещение. 2008 год.</w:t>
      </w:r>
    </w:p>
    <w:p w:rsidR="00DC3895" w:rsidRPr="00DC3895" w:rsidRDefault="00DC3895" w:rsidP="00DC389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3.Обществознание.10, 11 класс. Поурочные планы по учебнику  Л.Н. Боголюбова. Автор-составитель С.Н.Степанько.Учитель.Волгоград.2007</w:t>
      </w: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Поляков Л.В., Иоффе А.Н. Обществознание. Глобальный мир в </w:t>
      </w:r>
      <w:r w:rsidRPr="00DC38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 11 класс. Методическое пособие. М.: Просвещение,2008.</w:t>
      </w: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5.Обществознание. Глобальный мир в </w:t>
      </w:r>
      <w:r w:rsidRPr="00DC38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 11 класс. Книга для учителя. Под ред. Полякова Л.В. М.: Просвещение,2008.</w:t>
      </w:r>
    </w:p>
    <w:p w:rsidR="00DC3895" w:rsidRPr="00DC3895" w:rsidRDefault="00DC3895" w:rsidP="00DC38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Певцова Е.А. Обществознание. 10-11 кл. Книга для учителя. М.: Русское слово. 2001.</w:t>
      </w: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Задания и тесты по обществознанию. 11 кл. М,: Школа- Пресс, 2000</w:t>
      </w: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8.  Шкатулла В.И. и др. Основы правовых знаний. М.: Академия, 2001.</w:t>
      </w: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9. Липсиц И.В. Экономика. Учебник для 10-11 кл. В 2-х книгах. М.: Вита-Пресс, 2005</w:t>
      </w: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Бегенеева Т.П. Поурочные разработки по обществознанию. Базовый уровень: 10 класс, 11 класс. – М.: ВАКО, 2010 </w:t>
      </w: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Материалы Центра тестирования РФ</w:t>
      </w:r>
    </w:p>
    <w:p w:rsidR="00DC3895" w:rsidRDefault="00DC3895">
      <w:bookmarkStart w:id="0" w:name="_GoBack"/>
      <w:bookmarkEnd w:id="0"/>
    </w:p>
    <w:p w:rsidR="00DC3895" w:rsidRDefault="00DC3895"/>
    <w:sectPr w:rsidR="00DC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566DDE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BC5DE1"/>
    <w:multiLevelType w:val="hybridMultilevel"/>
    <w:tmpl w:val="59B25A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688DF36">
      <w:start w:val="1"/>
      <w:numFmt w:val="decimal"/>
      <w:lvlText w:val="%2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3C222201"/>
    <w:multiLevelType w:val="hybridMultilevel"/>
    <w:tmpl w:val="C0B2D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251A67"/>
    <w:multiLevelType w:val="multilevel"/>
    <w:tmpl w:val="17B00EFC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6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D6"/>
    <w:rsid w:val="00680ED6"/>
    <w:rsid w:val="00C31D12"/>
    <w:rsid w:val="00DC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C38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E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C38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DC3895"/>
  </w:style>
  <w:style w:type="table" w:styleId="a5">
    <w:name w:val="Table Grid"/>
    <w:basedOn w:val="a1"/>
    <w:rsid w:val="00DC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DC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C3895"/>
    <w:pPr>
      <w:spacing w:after="0" w:line="240" w:lineRule="auto"/>
      <w:ind w:left="1276" w:hanging="1276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389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rsid w:val="00DC38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3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C3895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C389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3">
    <w:name w:val="Body Text Indent 2"/>
    <w:basedOn w:val="a"/>
    <w:link w:val="24"/>
    <w:rsid w:val="00DC38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3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DC389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Plain Text"/>
    <w:basedOn w:val="a"/>
    <w:link w:val="ac"/>
    <w:rsid w:val="00DC38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DC389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43">
    <w:name w:val="Font Style43"/>
    <w:rsid w:val="00DC3895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rsid w:val="00DC38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C389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2">
    <w:name w:val="s2"/>
    <w:rsid w:val="00DC3895"/>
  </w:style>
  <w:style w:type="paragraph" w:customStyle="1" w:styleId="p5">
    <w:name w:val="p5"/>
    <w:basedOn w:val="a"/>
    <w:rsid w:val="00DC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C3895"/>
  </w:style>
  <w:style w:type="character" w:customStyle="1" w:styleId="s6">
    <w:name w:val="s6"/>
    <w:rsid w:val="00DC3895"/>
  </w:style>
  <w:style w:type="paragraph" w:customStyle="1" w:styleId="p9">
    <w:name w:val="p9"/>
    <w:basedOn w:val="a"/>
    <w:rsid w:val="00DC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C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C38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E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C38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DC3895"/>
  </w:style>
  <w:style w:type="table" w:styleId="a5">
    <w:name w:val="Table Grid"/>
    <w:basedOn w:val="a1"/>
    <w:rsid w:val="00DC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DC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C3895"/>
    <w:pPr>
      <w:spacing w:after="0" w:line="240" w:lineRule="auto"/>
      <w:ind w:left="1276" w:hanging="1276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389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rsid w:val="00DC38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3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C3895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C389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3">
    <w:name w:val="Body Text Indent 2"/>
    <w:basedOn w:val="a"/>
    <w:link w:val="24"/>
    <w:rsid w:val="00DC38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3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DC389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Plain Text"/>
    <w:basedOn w:val="a"/>
    <w:link w:val="ac"/>
    <w:rsid w:val="00DC38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DC389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43">
    <w:name w:val="Font Style43"/>
    <w:rsid w:val="00DC3895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rsid w:val="00DC38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C389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2">
    <w:name w:val="s2"/>
    <w:rsid w:val="00DC3895"/>
  </w:style>
  <w:style w:type="paragraph" w:customStyle="1" w:styleId="p5">
    <w:name w:val="p5"/>
    <w:basedOn w:val="a"/>
    <w:rsid w:val="00DC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C3895"/>
  </w:style>
  <w:style w:type="character" w:customStyle="1" w:styleId="s6">
    <w:name w:val="s6"/>
    <w:rsid w:val="00DC3895"/>
  </w:style>
  <w:style w:type="paragraph" w:customStyle="1" w:styleId="p9">
    <w:name w:val="p9"/>
    <w:basedOn w:val="a"/>
    <w:rsid w:val="00DC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C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4518</Words>
  <Characters>25757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2014-12-08T16:18:00Z</dcterms:created>
  <dcterms:modified xsi:type="dcterms:W3CDTF">2014-12-08T16:46:00Z</dcterms:modified>
</cp:coreProperties>
</file>